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B3824" w14:textId="72D59317" w:rsidR="002E31D3" w:rsidRPr="00DE2F5E" w:rsidRDefault="002E31D3" w:rsidP="002E31D3">
      <w:pPr>
        <w:rPr>
          <w:rFonts w:ascii="Times New Roman" w:hAnsi="Times New Roman" w:cs="Times New Roman"/>
        </w:rPr>
      </w:pPr>
      <w:r w:rsidRPr="00DE2F5E">
        <w:rPr>
          <w:rFonts w:ascii="Times New Roman" w:hAnsi="Times New Roman" w:cs="Times New Roman"/>
        </w:rPr>
        <w:t xml:space="preserve">DATE: </w:t>
      </w:r>
      <w:r w:rsidRPr="00DE2F5E">
        <w:rPr>
          <w:rFonts w:ascii="Times New Roman" w:hAnsi="Times New Roman" w:cs="Times New Roman"/>
        </w:rPr>
        <w:tab/>
      </w:r>
      <w:r w:rsidRPr="00DE2F5E">
        <w:rPr>
          <w:rFonts w:ascii="Times New Roman" w:hAnsi="Times New Roman" w:cs="Times New Roman"/>
        </w:rPr>
        <w:tab/>
      </w:r>
      <w:r w:rsidRPr="00DE2F5E">
        <w:rPr>
          <w:rFonts w:ascii="Times New Roman" w:hAnsi="Times New Roman" w:cs="Times New Roman"/>
        </w:rPr>
        <w:tab/>
      </w:r>
      <w:r w:rsidR="00DB2765">
        <w:rPr>
          <w:rFonts w:ascii="Times New Roman" w:hAnsi="Times New Roman" w:cs="Times New Roman"/>
        </w:rPr>
        <w:t>09-12-2023</w:t>
      </w:r>
    </w:p>
    <w:p w14:paraId="747593FE" w14:textId="77777777" w:rsidR="002E31D3" w:rsidRPr="00DE2F5E" w:rsidRDefault="0023799B" w:rsidP="002E31D3">
      <w:pPr>
        <w:rPr>
          <w:rFonts w:ascii="Times New Roman" w:hAnsi="Times New Roman" w:cs="Times New Roman"/>
        </w:rPr>
      </w:pPr>
      <w:r>
        <w:rPr>
          <w:rFonts w:ascii="Times New Roman" w:hAnsi="Times New Roman" w:cs="Times New Roman"/>
        </w:rPr>
        <w:t>MEMORANDUM</w:t>
      </w:r>
      <w:r w:rsidR="002E31D3" w:rsidRPr="00DE2F5E">
        <w:rPr>
          <w:rFonts w:ascii="Times New Roman" w:hAnsi="Times New Roman" w:cs="Times New Roman"/>
        </w:rPr>
        <w:t xml:space="preserve">: </w:t>
      </w:r>
      <w:r>
        <w:rPr>
          <w:rFonts w:ascii="Times New Roman" w:hAnsi="Times New Roman" w:cs="Times New Roman"/>
        </w:rPr>
        <w:tab/>
        <w:t xml:space="preserve">For </w:t>
      </w:r>
      <w:r w:rsidR="002E31D3" w:rsidRPr="00DE2F5E">
        <w:rPr>
          <w:rFonts w:ascii="Times New Roman" w:hAnsi="Times New Roman" w:cs="Times New Roman"/>
        </w:rPr>
        <w:t>Distribution</w:t>
      </w:r>
    </w:p>
    <w:p w14:paraId="5DBB6C16" w14:textId="77777777" w:rsidR="002E31D3" w:rsidRPr="00DE2F5E" w:rsidRDefault="002E31D3" w:rsidP="002E31D3">
      <w:pPr>
        <w:spacing w:after="0"/>
        <w:rPr>
          <w:rFonts w:ascii="Times New Roman" w:hAnsi="Times New Roman" w:cs="Times New Roman"/>
        </w:rPr>
      </w:pPr>
      <w:r w:rsidRPr="00DE2F5E">
        <w:rPr>
          <w:rFonts w:ascii="Times New Roman" w:hAnsi="Times New Roman" w:cs="Times New Roman"/>
        </w:rPr>
        <w:t xml:space="preserve">FROM: </w:t>
      </w:r>
      <w:r w:rsidRPr="00DE2F5E">
        <w:rPr>
          <w:rFonts w:ascii="Times New Roman" w:hAnsi="Times New Roman" w:cs="Times New Roman"/>
        </w:rPr>
        <w:tab/>
      </w:r>
      <w:r w:rsidRPr="00DE2F5E">
        <w:rPr>
          <w:rFonts w:ascii="Times New Roman" w:hAnsi="Times New Roman" w:cs="Times New Roman"/>
        </w:rPr>
        <w:tab/>
        <w:t xml:space="preserve">Michael </w:t>
      </w:r>
      <w:proofErr w:type="spellStart"/>
      <w:r w:rsidRPr="00DE2F5E">
        <w:rPr>
          <w:rFonts w:ascii="Times New Roman" w:hAnsi="Times New Roman" w:cs="Times New Roman"/>
        </w:rPr>
        <w:t>Pentony</w:t>
      </w:r>
      <w:proofErr w:type="spellEnd"/>
    </w:p>
    <w:p w14:paraId="7A2E68B9" w14:textId="77777777" w:rsidR="002E31D3" w:rsidRPr="00DE2F5E" w:rsidRDefault="002E31D3" w:rsidP="002E31D3">
      <w:pPr>
        <w:spacing w:after="0"/>
        <w:rPr>
          <w:rFonts w:ascii="Times New Roman" w:hAnsi="Times New Roman" w:cs="Times New Roman"/>
        </w:rPr>
      </w:pPr>
      <w:r w:rsidRPr="00DE2F5E">
        <w:rPr>
          <w:rFonts w:ascii="Times New Roman" w:hAnsi="Times New Roman" w:cs="Times New Roman"/>
        </w:rPr>
        <w:tab/>
      </w:r>
      <w:r w:rsidRPr="00DE2F5E">
        <w:rPr>
          <w:rFonts w:ascii="Times New Roman" w:hAnsi="Times New Roman" w:cs="Times New Roman"/>
        </w:rPr>
        <w:tab/>
      </w:r>
      <w:r w:rsidRPr="00DE2F5E">
        <w:rPr>
          <w:rFonts w:ascii="Times New Roman" w:hAnsi="Times New Roman" w:cs="Times New Roman"/>
        </w:rPr>
        <w:tab/>
        <w:t>Regional Administrator, U.S. Co-Chair</w:t>
      </w:r>
    </w:p>
    <w:p w14:paraId="61746E27" w14:textId="77777777" w:rsidR="002E31D3" w:rsidRPr="00DE2F5E" w:rsidRDefault="002E31D3" w:rsidP="002E31D3">
      <w:pPr>
        <w:rPr>
          <w:rFonts w:ascii="Times New Roman" w:hAnsi="Times New Roman" w:cs="Times New Roman"/>
        </w:rPr>
      </w:pPr>
      <w:r w:rsidRPr="00DE2F5E">
        <w:rPr>
          <w:rFonts w:ascii="Times New Roman" w:hAnsi="Times New Roman" w:cs="Times New Roman"/>
        </w:rPr>
        <w:tab/>
      </w:r>
      <w:r w:rsidRPr="00DE2F5E">
        <w:rPr>
          <w:rFonts w:ascii="Times New Roman" w:hAnsi="Times New Roman" w:cs="Times New Roman"/>
        </w:rPr>
        <w:tab/>
      </w:r>
      <w:r w:rsidRPr="00DE2F5E">
        <w:rPr>
          <w:rFonts w:ascii="Times New Roman" w:hAnsi="Times New Roman" w:cs="Times New Roman"/>
        </w:rPr>
        <w:tab/>
      </w:r>
    </w:p>
    <w:p w14:paraId="4AB2AC34" w14:textId="77777777" w:rsidR="002E31D3" w:rsidRPr="00DE2F5E" w:rsidRDefault="002E31D3" w:rsidP="002E31D3">
      <w:pPr>
        <w:spacing w:after="0"/>
        <w:rPr>
          <w:rFonts w:ascii="Times New Roman" w:hAnsi="Times New Roman" w:cs="Times New Roman"/>
        </w:rPr>
      </w:pPr>
      <w:r w:rsidRPr="00DE2F5E">
        <w:rPr>
          <w:rFonts w:ascii="Times New Roman" w:hAnsi="Times New Roman" w:cs="Times New Roman"/>
        </w:rPr>
        <w:tab/>
      </w:r>
      <w:r w:rsidRPr="00DE2F5E">
        <w:rPr>
          <w:rFonts w:ascii="Times New Roman" w:hAnsi="Times New Roman" w:cs="Times New Roman"/>
        </w:rPr>
        <w:tab/>
      </w:r>
      <w:r w:rsidRPr="00DE2F5E">
        <w:rPr>
          <w:rFonts w:ascii="Times New Roman" w:hAnsi="Times New Roman" w:cs="Times New Roman"/>
        </w:rPr>
        <w:tab/>
        <w:t xml:space="preserve">Douglas Wentzell </w:t>
      </w:r>
    </w:p>
    <w:p w14:paraId="43851F28" w14:textId="77777777" w:rsidR="002E31D3" w:rsidRPr="00DE2F5E" w:rsidRDefault="002E31D3" w:rsidP="002E31D3">
      <w:pPr>
        <w:spacing w:after="0"/>
        <w:rPr>
          <w:rFonts w:ascii="Times New Roman" w:hAnsi="Times New Roman" w:cs="Times New Roman"/>
        </w:rPr>
      </w:pPr>
      <w:r w:rsidRPr="00DE2F5E">
        <w:rPr>
          <w:rFonts w:ascii="Times New Roman" w:hAnsi="Times New Roman" w:cs="Times New Roman"/>
        </w:rPr>
        <w:tab/>
      </w:r>
      <w:r w:rsidRPr="00DE2F5E">
        <w:rPr>
          <w:rFonts w:ascii="Times New Roman" w:hAnsi="Times New Roman" w:cs="Times New Roman"/>
        </w:rPr>
        <w:tab/>
      </w:r>
      <w:r w:rsidRPr="00DE2F5E">
        <w:rPr>
          <w:rFonts w:ascii="Times New Roman" w:hAnsi="Times New Roman" w:cs="Times New Roman"/>
        </w:rPr>
        <w:tab/>
        <w:t xml:space="preserve">Regional Director General, Canadian Co-Chair </w:t>
      </w:r>
    </w:p>
    <w:p w14:paraId="65091A52" w14:textId="77777777" w:rsidR="002E31D3" w:rsidRPr="00DE2F5E" w:rsidRDefault="002E31D3" w:rsidP="002E31D3">
      <w:pPr>
        <w:rPr>
          <w:rFonts w:ascii="Times New Roman" w:hAnsi="Times New Roman" w:cs="Times New Roman"/>
        </w:rPr>
      </w:pPr>
    </w:p>
    <w:p w14:paraId="29439EFF" w14:textId="038CBAB9" w:rsidR="002E31D3" w:rsidRPr="00DE2F5E" w:rsidRDefault="002E31D3" w:rsidP="002E31D3">
      <w:pPr>
        <w:ind w:left="2160" w:hanging="2160"/>
        <w:rPr>
          <w:rFonts w:ascii="Times New Roman" w:hAnsi="Times New Roman" w:cs="Times New Roman"/>
        </w:rPr>
      </w:pPr>
      <w:r w:rsidRPr="00DE2F5E">
        <w:rPr>
          <w:rFonts w:ascii="Times New Roman" w:hAnsi="Times New Roman" w:cs="Times New Roman"/>
        </w:rPr>
        <w:t xml:space="preserve">SUBJECT: </w:t>
      </w:r>
      <w:r w:rsidRPr="00DE2F5E">
        <w:rPr>
          <w:rFonts w:ascii="Times New Roman" w:hAnsi="Times New Roman" w:cs="Times New Roman"/>
        </w:rPr>
        <w:tab/>
        <w:t xml:space="preserve">Distribution of the </w:t>
      </w:r>
      <w:r w:rsidR="00A45AF3">
        <w:rPr>
          <w:rFonts w:ascii="Times New Roman" w:hAnsi="Times New Roman" w:cs="Times New Roman"/>
        </w:rPr>
        <w:t>May 11, 2023</w:t>
      </w:r>
      <w:r w:rsidRPr="00DE2F5E">
        <w:rPr>
          <w:rFonts w:ascii="Times New Roman" w:hAnsi="Times New Roman" w:cs="Times New Roman"/>
        </w:rPr>
        <w:t xml:space="preserve">, U.S./Canada Transboundary Resources Steering Committee </w:t>
      </w:r>
      <w:r w:rsidR="00C719DD">
        <w:rPr>
          <w:rFonts w:ascii="Times New Roman" w:hAnsi="Times New Roman" w:cs="Times New Roman"/>
        </w:rPr>
        <w:t>Summary</w:t>
      </w:r>
    </w:p>
    <w:p w14:paraId="223762FF" w14:textId="3E0833AA" w:rsidR="002E31D3" w:rsidRPr="00DE2F5E" w:rsidRDefault="002E31D3" w:rsidP="002E31D3">
      <w:pPr>
        <w:rPr>
          <w:rFonts w:ascii="Times New Roman" w:hAnsi="Times New Roman" w:cs="Times New Roman"/>
        </w:rPr>
      </w:pPr>
      <w:r w:rsidRPr="00DE2F5E">
        <w:rPr>
          <w:rFonts w:ascii="Times New Roman" w:hAnsi="Times New Roman" w:cs="Times New Roman"/>
        </w:rPr>
        <w:t xml:space="preserve">Attached </w:t>
      </w:r>
      <w:r w:rsidR="00C719DD">
        <w:rPr>
          <w:rFonts w:ascii="Times New Roman" w:hAnsi="Times New Roman" w:cs="Times New Roman"/>
        </w:rPr>
        <w:t xml:space="preserve">is </w:t>
      </w:r>
      <w:r w:rsidRPr="00DE2F5E">
        <w:rPr>
          <w:rFonts w:ascii="Times New Roman" w:hAnsi="Times New Roman" w:cs="Times New Roman"/>
        </w:rPr>
        <w:t xml:space="preserve">the final </w:t>
      </w:r>
      <w:r w:rsidR="00C719DD">
        <w:rPr>
          <w:rFonts w:ascii="Times New Roman" w:hAnsi="Times New Roman" w:cs="Times New Roman"/>
        </w:rPr>
        <w:t xml:space="preserve">summary </w:t>
      </w:r>
      <w:r w:rsidRPr="00DE2F5E">
        <w:rPr>
          <w:rFonts w:ascii="Times New Roman" w:hAnsi="Times New Roman" w:cs="Times New Roman"/>
        </w:rPr>
        <w:t xml:space="preserve">of the </w:t>
      </w:r>
      <w:r w:rsidR="00A45AF3">
        <w:rPr>
          <w:rFonts w:ascii="Times New Roman" w:hAnsi="Times New Roman" w:cs="Times New Roman"/>
        </w:rPr>
        <w:t>May 11, 2023</w:t>
      </w:r>
      <w:r w:rsidRPr="00DE2F5E">
        <w:rPr>
          <w:rFonts w:ascii="Times New Roman" w:hAnsi="Times New Roman" w:cs="Times New Roman"/>
        </w:rPr>
        <w:t xml:space="preserve"> Steering Committee meeting held via teleconference.  Should you have any questions, please contact Marianne </w:t>
      </w:r>
      <w:r w:rsidR="00A45AF3">
        <w:rPr>
          <w:rFonts w:ascii="Times New Roman" w:hAnsi="Times New Roman" w:cs="Times New Roman"/>
        </w:rPr>
        <w:t>Randall</w:t>
      </w:r>
      <w:r w:rsidRPr="00DE2F5E">
        <w:rPr>
          <w:rFonts w:ascii="Times New Roman" w:hAnsi="Times New Roman" w:cs="Times New Roman"/>
        </w:rPr>
        <w:t xml:space="preserve"> (978-675-2188) </w:t>
      </w:r>
      <w:hyperlink r:id="rId8" w:history="1">
        <w:r w:rsidR="00A45AF3" w:rsidRPr="001A70EA">
          <w:rPr>
            <w:rStyle w:val="Hyperlink"/>
            <w:rFonts w:ascii="Times New Roman" w:hAnsi="Times New Roman" w:cs="Times New Roman"/>
          </w:rPr>
          <w:t>Marianne.Randall@noaa.gov</w:t>
        </w:r>
      </w:hyperlink>
      <w:r w:rsidRPr="00DE2F5E">
        <w:rPr>
          <w:rFonts w:ascii="Times New Roman" w:hAnsi="Times New Roman" w:cs="Times New Roman"/>
        </w:rPr>
        <w:t xml:space="preserve">) or </w:t>
      </w:r>
      <w:r w:rsidR="00A45AF3">
        <w:rPr>
          <w:rFonts w:ascii="Times New Roman" w:hAnsi="Times New Roman" w:cs="Times New Roman"/>
        </w:rPr>
        <w:t>Maggie Bunbury</w:t>
      </w:r>
      <w:r w:rsidRPr="00DE2F5E">
        <w:rPr>
          <w:rFonts w:ascii="Times New Roman" w:hAnsi="Times New Roman" w:cs="Times New Roman"/>
        </w:rPr>
        <w:t xml:space="preserve"> (902-4</w:t>
      </w:r>
      <w:r w:rsidR="00A45AF3">
        <w:rPr>
          <w:rFonts w:ascii="Times New Roman" w:hAnsi="Times New Roman" w:cs="Times New Roman"/>
        </w:rPr>
        <w:t>99-8452</w:t>
      </w:r>
      <w:r w:rsidRPr="00DE2F5E">
        <w:rPr>
          <w:rFonts w:ascii="Times New Roman" w:hAnsi="Times New Roman" w:cs="Times New Roman"/>
        </w:rPr>
        <w:t xml:space="preserve">) or </w:t>
      </w:r>
      <w:hyperlink r:id="rId9" w:history="1">
        <w:r w:rsidR="00A45AF3" w:rsidRPr="001A70EA">
          <w:rPr>
            <w:rStyle w:val="Hyperlink"/>
            <w:rFonts w:ascii="Times New Roman" w:hAnsi="Times New Roman" w:cs="Times New Roman"/>
          </w:rPr>
          <w:t>Maggie.Bunbury@dfo-mpo.gc.ca</w:t>
        </w:r>
      </w:hyperlink>
      <w:r w:rsidRPr="00DE2F5E">
        <w:rPr>
          <w:rFonts w:ascii="Times New Roman" w:hAnsi="Times New Roman" w:cs="Times New Roman"/>
        </w:rPr>
        <w:t xml:space="preserve">) </w:t>
      </w:r>
    </w:p>
    <w:p w14:paraId="6D5B1917" w14:textId="5D6DD561" w:rsidR="008228EA" w:rsidRPr="008228EA" w:rsidRDefault="002E31D3" w:rsidP="002E31D3">
      <w:pPr>
        <w:rPr>
          <w:rFonts w:ascii="Times New Roman" w:hAnsi="Times New Roman" w:cs="Times New Roman"/>
          <w:u w:val="single"/>
        </w:rPr>
        <w:sectPr w:rsidR="008228EA" w:rsidRPr="008228EA" w:rsidSect="00C1061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docGrid w:linePitch="360"/>
        </w:sectPr>
      </w:pPr>
      <w:r w:rsidRPr="00DE2F5E">
        <w:rPr>
          <w:rFonts w:ascii="Times New Roman" w:hAnsi="Times New Roman" w:cs="Times New Roman"/>
        </w:rPr>
        <w:t>*</w:t>
      </w:r>
      <w:r w:rsidRPr="00DE2F5E">
        <w:rPr>
          <w:rFonts w:ascii="Times New Roman" w:hAnsi="Times New Roman" w:cs="Times New Roman"/>
          <w:u w:val="single"/>
        </w:rPr>
        <w:t>U.S. Distributio</w:t>
      </w:r>
      <w:r w:rsidR="008228EA">
        <w:rPr>
          <w:rFonts w:ascii="Times New Roman" w:hAnsi="Times New Roman" w:cs="Times New Roman"/>
          <w:u w:val="single"/>
        </w:rPr>
        <w:t>n</w:t>
      </w:r>
    </w:p>
    <w:p w14:paraId="3B6DE961" w14:textId="77777777" w:rsidR="009374E3" w:rsidRPr="009374E3" w:rsidRDefault="009374E3" w:rsidP="009374E3">
      <w:pPr>
        <w:spacing w:after="0"/>
        <w:ind w:left="630" w:hanging="180"/>
        <w:rPr>
          <w:rFonts w:ascii="Times New Roman" w:hAnsi="Times New Roman" w:cs="Times New Roman"/>
        </w:rPr>
      </w:pPr>
      <w:r w:rsidRPr="009374E3">
        <w:rPr>
          <w:rFonts w:ascii="Times New Roman" w:hAnsi="Times New Roman" w:cs="Times New Roman"/>
        </w:rPr>
        <w:t xml:space="preserve">Pete Christopher, </w:t>
      </w:r>
      <w:r w:rsidRPr="009374E3">
        <w:rPr>
          <w:rFonts w:ascii="Times New Roman" w:hAnsi="Times New Roman" w:cs="Times New Roman"/>
          <w:lang w:val="en-CA"/>
        </w:rPr>
        <w:t>National Marine Fisheries Service (NMFS)</w:t>
      </w:r>
    </w:p>
    <w:p w14:paraId="029EFF77" w14:textId="77777777" w:rsidR="009374E3" w:rsidRPr="009374E3" w:rsidRDefault="009374E3" w:rsidP="009374E3">
      <w:pPr>
        <w:spacing w:after="0"/>
        <w:ind w:left="630" w:hanging="180"/>
        <w:rPr>
          <w:rFonts w:ascii="Times New Roman" w:hAnsi="Times New Roman" w:cs="Times New Roman"/>
        </w:rPr>
      </w:pPr>
      <w:r w:rsidRPr="009374E3">
        <w:rPr>
          <w:rFonts w:ascii="Times New Roman" w:hAnsi="Times New Roman" w:cs="Times New Roman"/>
        </w:rPr>
        <w:t xml:space="preserve">Jamie </w:t>
      </w:r>
      <w:proofErr w:type="spellStart"/>
      <w:r w:rsidRPr="009374E3">
        <w:rPr>
          <w:rFonts w:ascii="Times New Roman" w:hAnsi="Times New Roman" w:cs="Times New Roman"/>
        </w:rPr>
        <w:t>Cournane</w:t>
      </w:r>
      <w:proofErr w:type="spellEnd"/>
      <w:r w:rsidRPr="009374E3">
        <w:rPr>
          <w:rFonts w:ascii="Times New Roman" w:hAnsi="Times New Roman" w:cs="Times New Roman"/>
        </w:rPr>
        <w:t>, New England Fishery Management Council (NEFMC)</w:t>
      </w:r>
    </w:p>
    <w:p w14:paraId="28BB27D0" w14:textId="77777777" w:rsidR="009374E3" w:rsidRPr="009374E3" w:rsidRDefault="009374E3" w:rsidP="009374E3">
      <w:pPr>
        <w:spacing w:after="0"/>
        <w:ind w:left="630" w:hanging="180"/>
        <w:rPr>
          <w:rFonts w:ascii="Times New Roman" w:hAnsi="Times New Roman" w:cs="Times New Roman"/>
          <w:lang w:val="en-CA"/>
        </w:rPr>
      </w:pPr>
      <w:r w:rsidRPr="009374E3">
        <w:rPr>
          <w:rFonts w:ascii="Times New Roman" w:hAnsi="Times New Roman" w:cs="Times New Roman"/>
        </w:rPr>
        <w:t>Sarah Bland, NMFS Deputy Regional Administrator</w:t>
      </w:r>
    </w:p>
    <w:p w14:paraId="3ECC13AD" w14:textId="2DEE0FCE" w:rsidR="009374E3" w:rsidRPr="009374E3" w:rsidRDefault="009374E3" w:rsidP="009374E3">
      <w:pPr>
        <w:spacing w:after="0"/>
        <w:ind w:left="630" w:hanging="180"/>
        <w:rPr>
          <w:rFonts w:ascii="Times New Roman" w:hAnsi="Times New Roman" w:cs="Times New Roman"/>
        </w:rPr>
      </w:pPr>
      <w:r w:rsidRPr="009374E3">
        <w:rPr>
          <w:rFonts w:ascii="Times New Roman" w:hAnsi="Times New Roman" w:cs="Times New Roman"/>
        </w:rPr>
        <w:t xml:space="preserve">Marianne Randall, </w:t>
      </w:r>
      <w:r w:rsidRPr="009374E3">
        <w:rPr>
          <w:rFonts w:ascii="Times New Roman" w:hAnsi="Times New Roman" w:cs="Times New Roman"/>
          <w:lang w:val="en-CA"/>
        </w:rPr>
        <w:t>NMFS</w:t>
      </w:r>
      <w:r w:rsidRPr="009374E3">
        <w:rPr>
          <w:rFonts w:ascii="Times New Roman" w:hAnsi="Times New Roman" w:cs="Times New Roman"/>
        </w:rPr>
        <w:t>, Integration Committee Co-Chair</w:t>
      </w:r>
    </w:p>
    <w:p w14:paraId="361BABE4" w14:textId="77777777" w:rsidR="009374E3" w:rsidRPr="009374E3" w:rsidRDefault="009374E3" w:rsidP="009374E3">
      <w:pPr>
        <w:spacing w:after="0"/>
        <w:ind w:left="450"/>
        <w:rPr>
          <w:rFonts w:ascii="Times New Roman" w:hAnsi="Times New Roman" w:cs="Times New Roman"/>
        </w:rPr>
      </w:pPr>
      <w:r w:rsidRPr="009374E3">
        <w:rPr>
          <w:rFonts w:ascii="Times New Roman" w:hAnsi="Times New Roman" w:cs="Times New Roman"/>
        </w:rPr>
        <w:t>Jean Higgins, NMFS, SAR WG Co-Chair</w:t>
      </w:r>
    </w:p>
    <w:p w14:paraId="5E9E0DB6" w14:textId="236CB825" w:rsidR="009374E3" w:rsidRDefault="009374E3" w:rsidP="00DB2765">
      <w:pPr>
        <w:spacing w:after="0"/>
        <w:ind w:left="450"/>
        <w:rPr>
          <w:rFonts w:ascii="Times New Roman" w:hAnsi="Times New Roman" w:cs="Times New Roman"/>
        </w:rPr>
      </w:pPr>
      <w:r w:rsidRPr="009374E3">
        <w:rPr>
          <w:rFonts w:ascii="Times New Roman" w:hAnsi="Times New Roman" w:cs="Times New Roman"/>
        </w:rPr>
        <w:t>Chris Moore, MAFMC</w:t>
      </w:r>
    </w:p>
    <w:p w14:paraId="1CE12109" w14:textId="7A326D22" w:rsidR="00C719DD" w:rsidRPr="009374E3" w:rsidRDefault="00C719DD" w:rsidP="009374E3">
      <w:pPr>
        <w:spacing w:after="0"/>
        <w:rPr>
          <w:rFonts w:ascii="Times New Roman" w:hAnsi="Times New Roman" w:cs="Times New Roman"/>
        </w:rPr>
      </w:pPr>
      <w:r>
        <w:rPr>
          <w:rFonts w:ascii="Times New Roman" w:hAnsi="Times New Roman" w:cs="Times New Roman"/>
        </w:rPr>
        <w:t xml:space="preserve">Cate O’Keefe, NEFMC </w:t>
      </w:r>
    </w:p>
    <w:p w14:paraId="7080EEAF" w14:textId="47D70A7E" w:rsidR="009374E3" w:rsidRPr="009374E3" w:rsidRDefault="009374E3" w:rsidP="009374E3">
      <w:pPr>
        <w:spacing w:after="0"/>
        <w:rPr>
          <w:rFonts w:ascii="Times New Roman" w:hAnsi="Times New Roman" w:cs="Times New Roman"/>
        </w:rPr>
      </w:pPr>
    </w:p>
    <w:p w14:paraId="1D519B2C" w14:textId="77777777" w:rsidR="009374E3" w:rsidRPr="009374E3" w:rsidRDefault="009374E3" w:rsidP="009374E3">
      <w:pPr>
        <w:spacing w:after="0"/>
        <w:rPr>
          <w:rFonts w:ascii="Times New Roman" w:hAnsi="Times New Roman" w:cs="Times New Roman"/>
        </w:rPr>
      </w:pPr>
      <w:r w:rsidRPr="009374E3">
        <w:rPr>
          <w:rFonts w:ascii="Times New Roman" w:hAnsi="Times New Roman" w:cs="Times New Roman"/>
        </w:rPr>
        <w:t xml:space="preserve">John </w:t>
      </w:r>
      <w:proofErr w:type="spellStart"/>
      <w:r w:rsidRPr="009374E3">
        <w:rPr>
          <w:rFonts w:ascii="Times New Roman" w:hAnsi="Times New Roman" w:cs="Times New Roman"/>
        </w:rPr>
        <w:t>Pappalardo</w:t>
      </w:r>
      <w:proofErr w:type="spellEnd"/>
      <w:r w:rsidRPr="009374E3">
        <w:rPr>
          <w:rFonts w:ascii="Times New Roman" w:hAnsi="Times New Roman" w:cs="Times New Roman"/>
        </w:rPr>
        <w:t xml:space="preserve">, NEFMC, TMGC </w:t>
      </w:r>
    </w:p>
    <w:p w14:paraId="5EBABA87" w14:textId="77777777" w:rsidR="009374E3" w:rsidRPr="009374E3" w:rsidRDefault="009374E3" w:rsidP="009374E3">
      <w:pPr>
        <w:spacing w:after="0"/>
        <w:ind w:left="270" w:hanging="270"/>
        <w:rPr>
          <w:rFonts w:ascii="Times New Roman" w:hAnsi="Times New Roman" w:cs="Times New Roman"/>
          <w:lang w:val="en-CA"/>
        </w:rPr>
      </w:pPr>
      <w:r w:rsidRPr="009374E3">
        <w:rPr>
          <w:rFonts w:ascii="Times New Roman" w:hAnsi="Times New Roman" w:cs="Times New Roman"/>
          <w:lang w:val="en-CA"/>
        </w:rPr>
        <w:t xml:space="preserve">Michael </w:t>
      </w:r>
      <w:proofErr w:type="spellStart"/>
      <w:r w:rsidRPr="009374E3">
        <w:rPr>
          <w:rFonts w:ascii="Times New Roman" w:hAnsi="Times New Roman" w:cs="Times New Roman"/>
          <w:lang w:val="en-CA"/>
        </w:rPr>
        <w:t>Pentony</w:t>
      </w:r>
      <w:proofErr w:type="spellEnd"/>
      <w:r w:rsidRPr="009374E3">
        <w:rPr>
          <w:rFonts w:ascii="Times New Roman" w:hAnsi="Times New Roman" w:cs="Times New Roman"/>
          <w:lang w:val="en-CA"/>
        </w:rPr>
        <w:t>, NMFS Regional Administrator, U.S. Co-Chair</w:t>
      </w:r>
      <w:r w:rsidRPr="009374E3">
        <w:rPr>
          <w:rFonts w:ascii="Times New Roman" w:hAnsi="Times New Roman" w:cs="Times New Roman"/>
        </w:rPr>
        <w:t xml:space="preserve"> </w:t>
      </w:r>
    </w:p>
    <w:p w14:paraId="3C92BB30" w14:textId="77777777" w:rsidR="009374E3" w:rsidRPr="009374E3" w:rsidRDefault="009374E3" w:rsidP="009374E3">
      <w:pPr>
        <w:spacing w:after="0"/>
        <w:rPr>
          <w:rFonts w:ascii="Times New Roman" w:hAnsi="Times New Roman" w:cs="Times New Roman"/>
        </w:rPr>
      </w:pPr>
      <w:r w:rsidRPr="009374E3">
        <w:rPr>
          <w:rFonts w:ascii="Times New Roman" w:hAnsi="Times New Roman" w:cs="Times New Roman"/>
        </w:rPr>
        <w:t>Eric Reid, NEFMC, TMGC</w:t>
      </w:r>
    </w:p>
    <w:p w14:paraId="6423FAB9" w14:textId="33C43575" w:rsidR="009374E3" w:rsidRPr="009374E3" w:rsidRDefault="009374E3" w:rsidP="009374E3">
      <w:pPr>
        <w:spacing w:after="0"/>
        <w:rPr>
          <w:rFonts w:ascii="Times New Roman" w:hAnsi="Times New Roman" w:cs="Times New Roman"/>
        </w:rPr>
      </w:pPr>
      <w:r w:rsidRPr="009374E3">
        <w:rPr>
          <w:rFonts w:ascii="Times New Roman" w:hAnsi="Times New Roman" w:cs="Times New Roman"/>
        </w:rPr>
        <w:t>Daniel Salerno, NEFMC, TMGC</w:t>
      </w:r>
      <w:r w:rsidR="00C719DD">
        <w:rPr>
          <w:rFonts w:ascii="Times New Roman" w:hAnsi="Times New Roman" w:cs="Times New Roman"/>
        </w:rPr>
        <w:t xml:space="preserve"> Co-chair</w:t>
      </w:r>
    </w:p>
    <w:p w14:paraId="535686B0" w14:textId="77777777" w:rsidR="009374E3" w:rsidRPr="009374E3" w:rsidRDefault="009374E3" w:rsidP="009374E3">
      <w:pPr>
        <w:spacing w:after="0"/>
        <w:rPr>
          <w:rFonts w:ascii="Times New Roman" w:hAnsi="Times New Roman" w:cs="Times New Roman"/>
        </w:rPr>
      </w:pPr>
      <w:r w:rsidRPr="009374E3">
        <w:rPr>
          <w:rFonts w:ascii="Times New Roman" w:hAnsi="Times New Roman" w:cs="Times New Roman"/>
        </w:rPr>
        <w:t>Michael Simpkins, NMFS, TRAC</w:t>
      </w:r>
    </w:p>
    <w:p w14:paraId="3979F4F7" w14:textId="77777777" w:rsidR="009374E3" w:rsidRPr="009374E3" w:rsidRDefault="009374E3" w:rsidP="009374E3">
      <w:pPr>
        <w:spacing w:after="0"/>
        <w:rPr>
          <w:rFonts w:ascii="Times New Roman" w:hAnsi="Times New Roman" w:cs="Times New Roman"/>
        </w:rPr>
      </w:pPr>
      <w:r w:rsidRPr="009374E3">
        <w:rPr>
          <w:rFonts w:ascii="Times New Roman" w:hAnsi="Times New Roman" w:cs="Times New Roman"/>
        </w:rPr>
        <w:t>Spencer Talmage, NMFS, Integration Committee</w:t>
      </w:r>
    </w:p>
    <w:p w14:paraId="16B77835" w14:textId="2B5AA3FF" w:rsidR="009374E3" w:rsidRPr="009374E3" w:rsidRDefault="00320DD6" w:rsidP="009374E3">
      <w:pPr>
        <w:spacing w:after="0"/>
        <w:rPr>
          <w:rFonts w:ascii="Times New Roman" w:hAnsi="Times New Roman" w:cs="Times New Roman"/>
        </w:rPr>
      </w:pPr>
      <w:r>
        <w:rPr>
          <w:rFonts w:ascii="Times New Roman" w:hAnsi="Times New Roman" w:cs="Times New Roman"/>
        </w:rPr>
        <w:t xml:space="preserve">Tara </w:t>
      </w:r>
      <w:proofErr w:type="spellStart"/>
      <w:r>
        <w:rPr>
          <w:rFonts w:ascii="Times New Roman" w:hAnsi="Times New Roman" w:cs="Times New Roman"/>
        </w:rPr>
        <w:t>Trinko</w:t>
      </w:r>
      <w:proofErr w:type="spellEnd"/>
      <w:r>
        <w:rPr>
          <w:rFonts w:ascii="Times New Roman" w:hAnsi="Times New Roman" w:cs="Times New Roman"/>
        </w:rPr>
        <w:t xml:space="preserve"> Lake </w:t>
      </w:r>
      <w:r w:rsidR="009374E3" w:rsidRPr="009374E3">
        <w:rPr>
          <w:rFonts w:ascii="Times New Roman" w:hAnsi="Times New Roman" w:cs="Times New Roman"/>
        </w:rPr>
        <w:t>, NMFS, TRAC Co-Chair</w:t>
      </w:r>
    </w:p>
    <w:p w14:paraId="178B3FE1" w14:textId="77777777" w:rsidR="009374E3" w:rsidRPr="009374E3" w:rsidRDefault="009374E3" w:rsidP="009374E3">
      <w:pPr>
        <w:spacing w:after="0"/>
        <w:rPr>
          <w:rFonts w:ascii="Times New Roman" w:hAnsi="Times New Roman" w:cs="Times New Roman"/>
        </w:rPr>
        <w:sectPr w:rsidR="009374E3" w:rsidRPr="009374E3" w:rsidSect="009374E3">
          <w:type w:val="continuous"/>
          <w:pgSz w:w="12240" w:h="15840"/>
          <w:pgMar w:top="1440" w:right="1080" w:bottom="1440" w:left="1080" w:header="708" w:footer="708" w:gutter="0"/>
          <w:cols w:num="2" w:space="708"/>
        </w:sectPr>
      </w:pPr>
    </w:p>
    <w:p w14:paraId="63DEAF14" w14:textId="5A9C5B78" w:rsidR="008228EA" w:rsidRPr="00364BF3" w:rsidRDefault="008228EA" w:rsidP="009374E3">
      <w:pPr>
        <w:spacing w:after="0"/>
        <w:rPr>
          <w:rFonts w:ascii="Times New Roman" w:hAnsi="Times New Roman" w:cs="Times New Roman"/>
          <w:highlight w:val="yellow"/>
        </w:rPr>
        <w:sectPr w:rsidR="008228EA" w:rsidRPr="00364BF3" w:rsidSect="006F29EF">
          <w:type w:val="continuous"/>
          <w:pgSz w:w="12240" w:h="15840"/>
          <w:pgMar w:top="1440" w:right="1440" w:bottom="1440" w:left="1440" w:header="720" w:footer="720" w:gutter="0"/>
          <w:cols w:num="2" w:space="720"/>
          <w:docGrid w:linePitch="360"/>
        </w:sectPr>
      </w:pPr>
    </w:p>
    <w:p w14:paraId="6B2B2238" w14:textId="77777777" w:rsidR="008228EA" w:rsidRDefault="008228EA" w:rsidP="004D435E">
      <w:pPr>
        <w:rPr>
          <w:rFonts w:ascii="Times New Roman" w:hAnsi="Times New Roman" w:cs="Times New Roman"/>
          <w:u w:val="single"/>
        </w:rPr>
      </w:pPr>
    </w:p>
    <w:p w14:paraId="4D419955" w14:textId="77777777" w:rsidR="00364BF3" w:rsidRDefault="00364BF3" w:rsidP="00364BF3">
      <w:pPr>
        <w:rPr>
          <w:rFonts w:ascii="Times New Roman" w:hAnsi="Times New Roman" w:cs="Times New Roman"/>
          <w:u w:val="single"/>
        </w:rPr>
        <w:sectPr w:rsidR="00364BF3" w:rsidSect="008228EA">
          <w:type w:val="continuous"/>
          <w:pgSz w:w="12240" w:h="15840"/>
          <w:pgMar w:top="1440" w:right="1440" w:bottom="1440" w:left="1440" w:header="708" w:footer="708" w:gutter="0"/>
          <w:cols w:num="2" w:space="708"/>
          <w:docGrid w:linePitch="360"/>
        </w:sectPr>
      </w:pPr>
    </w:p>
    <w:p w14:paraId="09E5D94D" w14:textId="77777777" w:rsidR="00364BF3" w:rsidRDefault="002E31D3" w:rsidP="00364BF3">
      <w:pPr>
        <w:rPr>
          <w:rFonts w:ascii="Times New Roman" w:hAnsi="Times New Roman" w:cs="Times New Roman"/>
        </w:rPr>
      </w:pPr>
      <w:r w:rsidRPr="00A45AF3">
        <w:rPr>
          <w:rFonts w:ascii="Times New Roman" w:hAnsi="Times New Roman" w:cs="Times New Roman"/>
          <w:u w:val="single"/>
        </w:rPr>
        <w:t>*Canadian Distribution:</w:t>
      </w:r>
      <w:r w:rsidR="00364BF3" w:rsidRPr="00364BF3">
        <w:rPr>
          <w:rFonts w:ascii="Times New Roman" w:hAnsi="Times New Roman" w:cs="Times New Roman"/>
        </w:rPr>
        <w:t xml:space="preserve"> </w:t>
      </w:r>
    </w:p>
    <w:p w14:paraId="51CE0DF4" w14:textId="77777777" w:rsidR="00364BF3" w:rsidRDefault="00364BF3" w:rsidP="00364BF3">
      <w:pPr>
        <w:spacing w:after="0"/>
        <w:rPr>
          <w:rFonts w:ascii="Times New Roman" w:hAnsi="Times New Roman" w:cs="Times New Roman"/>
        </w:rPr>
        <w:sectPr w:rsidR="00364BF3" w:rsidSect="00364BF3">
          <w:type w:val="continuous"/>
          <w:pgSz w:w="12240" w:h="15840"/>
          <w:pgMar w:top="1440" w:right="1440" w:bottom="1440" w:left="1440" w:header="708" w:footer="708" w:gutter="0"/>
          <w:cols w:space="708"/>
          <w:docGrid w:linePitch="360"/>
        </w:sectPr>
      </w:pPr>
    </w:p>
    <w:p w14:paraId="30C16EA2" w14:textId="2E357323" w:rsidR="00364BF3" w:rsidRDefault="00364BF3" w:rsidP="00364BF3">
      <w:pPr>
        <w:spacing w:after="0"/>
        <w:rPr>
          <w:rFonts w:ascii="Times New Roman" w:hAnsi="Times New Roman" w:cs="Times New Roman"/>
        </w:rPr>
      </w:pPr>
      <w:r>
        <w:rPr>
          <w:rFonts w:ascii="Times New Roman" w:hAnsi="Times New Roman" w:cs="Times New Roman"/>
        </w:rPr>
        <w:t>Irene Andrushchenko, DFO, TRAC</w:t>
      </w:r>
    </w:p>
    <w:p w14:paraId="07BE11E6" w14:textId="77777777" w:rsidR="00364BF3" w:rsidRDefault="00364BF3" w:rsidP="00364BF3">
      <w:pPr>
        <w:spacing w:after="0"/>
        <w:rPr>
          <w:rFonts w:ascii="Times New Roman" w:hAnsi="Times New Roman" w:cs="Times New Roman"/>
        </w:rPr>
      </w:pPr>
      <w:r>
        <w:rPr>
          <w:rFonts w:ascii="Times New Roman" w:hAnsi="Times New Roman" w:cs="Times New Roman"/>
        </w:rPr>
        <w:t>Dale Marsden, DFO National Headquarters</w:t>
      </w:r>
    </w:p>
    <w:p w14:paraId="21C15E40" w14:textId="77777777" w:rsidR="00364BF3" w:rsidRDefault="00364BF3" w:rsidP="00772501">
      <w:pPr>
        <w:spacing w:after="0"/>
        <w:ind w:left="180" w:hanging="180"/>
        <w:rPr>
          <w:rFonts w:ascii="Times New Roman" w:hAnsi="Times New Roman" w:cs="Times New Roman"/>
        </w:rPr>
      </w:pPr>
      <w:r>
        <w:rPr>
          <w:rFonts w:ascii="Times New Roman" w:hAnsi="Times New Roman" w:cs="Times New Roman"/>
        </w:rPr>
        <w:t>Ray Belliveau, Industry, Gulf of Maine Advisory Committee (GOMAC) Co-Chair</w:t>
      </w:r>
    </w:p>
    <w:p w14:paraId="124991D9" w14:textId="5AA79BA3" w:rsidR="00364BF3" w:rsidRDefault="00364BF3" w:rsidP="00772501">
      <w:pPr>
        <w:spacing w:after="0"/>
        <w:ind w:left="180" w:hanging="180"/>
        <w:rPr>
          <w:rFonts w:ascii="Times New Roman" w:hAnsi="Times New Roman" w:cs="Times New Roman"/>
        </w:rPr>
      </w:pPr>
      <w:r>
        <w:rPr>
          <w:rFonts w:ascii="Times New Roman" w:hAnsi="Times New Roman" w:cs="Times New Roman"/>
        </w:rPr>
        <w:t>Jacinta Berthier, DFO</w:t>
      </w:r>
    </w:p>
    <w:p w14:paraId="2B6CE815" w14:textId="28AA3760" w:rsidR="00364BF3" w:rsidRDefault="00364BF3" w:rsidP="00364BF3">
      <w:pPr>
        <w:spacing w:after="0"/>
        <w:rPr>
          <w:rFonts w:ascii="Times New Roman" w:hAnsi="Times New Roman" w:cs="Times New Roman"/>
        </w:rPr>
      </w:pPr>
      <w:r>
        <w:rPr>
          <w:rFonts w:ascii="Times New Roman" w:hAnsi="Times New Roman" w:cs="Times New Roman"/>
        </w:rPr>
        <w:t xml:space="preserve">Kathryn Cooper-MacDonald, DFO, TMGC </w:t>
      </w:r>
    </w:p>
    <w:p w14:paraId="0C103497" w14:textId="77777777" w:rsidR="00364BF3" w:rsidRDefault="00364BF3" w:rsidP="00364BF3">
      <w:pPr>
        <w:spacing w:after="0"/>
        <w:rPr>
          <w:rFonts w:ascii="Times New Roman" w:hAnsi="Times New Roman" w:cs="Times New Roman"/>
        </w:rPr>
      </w:pPr>
      <w:r>
        <w:rPr>
          <w:rFonts w:ascii="Times New Roman" w:hAnsi="Times New Roman" w:cs="Times New Roman"/>
        </w:rPr>
        <w:t>Jill Currie, DFO, Integration Committee</w:t>
      </w:r>
    </w:p>
    <w:p w14:paraId="64BE38DB" w14:textId="48EB87A6" w:rsidR="00364BF3" w:rsidRDefault="00364BF3" w:rsidP="00364BF3">
      <w:pPr>
        <w:spacing w:after="0"/>
        <w:rPr>
          <w:rFonts w:ascii="Times New Roman" w:hAnsi="Times New Roman" w:cs="Times New Roman"/>
        </w:rPr>
      </w:pPr>
      <w:r>
        <w:rPr>
          <w:rFonts w:ascii="Times New Roman" w:hAnsi="Times New Roman" w:cs="Times New Roman"/>
        </w:rPr>
        <w:t>Alain d’Entremont,</w:t>
      </w:r>
      <w:r w:rsidR="009374E3">
        <w:rPr>
          <w:rFonts w:ascii="Times New Roman" w:hAnsi="Times New Roman" w:cs="Times New Roman"/>
        </w:rPr>
        <w:t xml:space="preserve"> </w:t>
      </w:r>
      <w:r>
        <w:rPr>
          <w:rFonts w:ascii="Times New Roman" w:hAnsi="Times New Roman" w:cs="Times New Roman"/>
        </w:rPr>
        <w:t>TMGC Co-Chair</w:t>
      </w:r>
    </w:p>
    <w:p w14:paraId="709805A5" w14:textId="77777777" w:rsidR="00364BF3" w:rsidRDefault="00364BF3" w:rsidP="00772501">
      <w:pPr>
        <w:spacing w:after="0"/>
        <w:ind w:left="270" w:hanging="270"/>
        <w:rPr>
          <w:rFonts w:ascii="Times New Roman" w:hAnsi="Times New Roman" w:cs="Times New Roman"/>
        </w:rPr>
      </w:pPr>
      <w:r>
        <w:rPr>
          <w:rFonts w:ascii="Times New Roman" w:hAnsi="Times New Roman" w:cs="Times New Roman"/>
        </w:rPr>
        <w:t>Maggie Bunbury, DFO, Integration Committee Co-Chair</w:t>
      </w:r>
    </w:p>
    <w:p w14:paraId="131D6DDA" w14:textId="6B775613" w:rsidR="00364BF3" w:rsidRDefault="00364BF3" w:rsidP="00364BF3">
      <w:pPr>
        <w:spacing w:after="0"/>
        <w:rPr>
          <w:rFonts w:ascii="Times New Roman" w:hAnsi="Times New Roman" w:cs="Times New Roman"/>
        </w:rPr>
      </w:pPr>
      <w:r>
        <w:rPr>
          <w:rFonts w:ascii="Times New Roman" w:hAnsi="Times New Roman" w:cs="Times New Roman"/>
        </w:rPr>
        <w:t xml:space="preserve">Jennifer Ford, DFO </w:t>
      </w:r>
    </w:p>
    <w:p w14:paraId="6B0BEEAD" w14:textId="77777777" w:rsidR="00364BF3" w:rsidRDefault="00364BF3" w:rsidP="00772501">
      <w:pPr>
        <w:spacing w:after="0"/>
        <w:ind w:left="180" w:hanging="180"/>
        <w:rPr>
          <w:rFonts w:ascii="Times New Roman" w:hAnsi="Times New Roman" w:cs="Times New Roman"/>
        </w:rPr>
      </w:pPr>
      <w:r>
        <w:rPr>
          <w:rFonts w:ascii="Times New Roman" w:hAnsi="Times New Roman" w:cs="Times New Roman"/>
        </w:rPr>
        <w:t>Paul Gillis, DFO, Associate Regional Director General, Maritimes Region</w:t>
      </w:r>
    </w:p>
    <w:p w14:paraId="43D062AD" w14:textId="0EBFBA48" w:rsidR="00364BF3" w:rsidRDefault="00364BF3" w:rsidP="00772501">
      <w:pPr>
        <w:spacing w:after="0"/>
        <w:ind w:left="180" w:hanging="180"/>
        <w:rPr>
          <w:rFonts w:ascii="Times New Roman" w:hAnsi="Times New Roman" w:cs="Times New Roman"/>
        </w:rPr>
      </w:pPr>
      <w:r>
        <w:rPr>
          <w:rFonts w:ascii="Times New Roman" w:hAnsi="Times New Roman" w:cs="Times New Roman"/>
        </w:rPr>
        <w:t>Kerri Graham, DFO</w:t>
      </w:r>
    </w:p>
    <w:p w14:paraId="2C665C31" w14:textId="65C41B2C" w:rsidR="00364BF3" w:rsidRDefault="00364BF3" w:rsidP="00364BF3">
      <w:pPr>
        <w:spacing w:after="0"/>
        <w:rPr>
          <w:rFonts w:ascii="Times New Roman" w:hAnsi="Times New Roman" w:cs="Times New Roman"/>
        </w:rPr>
      </w:pPr>
      <w:r>
        <w:rPr>
          <w:rFonts w:ascii="Times New Roman" w:hAnsi="Times New Roman" w:cs="Times New Roman"/>
        </w:rPr>
        <w:t>Heidi Schaefer, DFO, SAR WG Co-chair</w:t>
      </w:r>
    </w:p>
    <w:p w14:paraId="6DEB995E" w14:textId="77777777" w:rsidR="00364BF3" w:rsidRDefault="00364BF3" w:rsidP="00364BF3">
      <w:pPr>
        <w:spacing w:after="0"/>
        <w:rPr>
          <w:rFonts w:ascii="Times New Roman" w:hAnsi="Times New Roman" w:cs="Times New Roman"/>
        </w:rPr>
      </w:pPr>
      <w:r>
        <w:rPr>
          <w:rFonts w:ascii="Times New Roman" w:hAnsi="Times New Roman" w:cs="Times New Roman"/>
        </w:rPr>
        <w:t>Tara McIntyre, DFO, TRAC Co-Chair</w:t>
      </w:r>
    </w:p>
    <w:p w14:paraId="026795A0" w14:textId="4D368FEC" w:rsidR="00364BF3" w:rsidRDefault="00364BF3" w:rsidP="00364BF3">
      <w:pPr>
        <w:spacing w:after="0"/>
        <w:rPr>
          <w:rFonts w:ascii="Times New Roman" w:hAnsi="Times New Roman" w:cs="Times New Roman"/>
        </w:rPr>
      </w:pPr>
      <w:r>
        <w:rPr>
          <w:rFonts w:ascii="Times New Roman" w:hAnsi="Times New Roman" w:cs="Times New Roman"/>
        </w:rPr>
        <w:t>Ian McIsaac</w:t>
      </w:r>
      <w:r w:rsidR="0098199A">
        <w:rPr>
          <w:rFonts w:ascii="Times New Roman" w:hAnsi="Times New Roman" w:cs="Times New Roman"/>
        </w:rPr>
        <w:t>, GOMAC</w:t>
      </w:r>
      <w:r>
        <w:rPr>
          <w:rFonts w:ascii="Times New Roman" w:hAnsi="Times New Roman" w:cs="Times New Roman"/>
        </w:rPr>
        <w:t xml:space="preserve"> Co-Chair</w:t>
      </w:r>
    </w:p>
    <w:p w14:paraId="7120741E" w14:textId="77777777" w:rsidR="00364BF3" w:rsidRDefault="00364BF3" w:rsidP="00364BF3">
      <w:pPr>
        <w:spacing w:after="0"/>
        <w:rPr>
          <w:rFonts w:ascii="Times New Roman" w:hAnsi="Times New Roman" w:cs="Times New Roman"/>
        </w:rPr>
      </w:pPr>
      <w:r>
        <w:rPr>
          <w:rFonts w:ascii="Times New Roman" w:hAnsi="Times New Roman" w:cs="Times New Roman"/>
        </w:rPr>
        <w:t>Lise Kay, DFO National Headquarters</w:t>
      </w:r>
    </w:p>
    <w:p w14:paraId="05138A74" w14:textId="413C2867" w:rsidR="00364BF3" w:rsidRDefault="00364BF3" w:rsidP="00772501">
      <w:pPr>
        <w:spacing w:after="0"/>
        <w:ind w:left="270" w:hanging="270"/>
        <w:rPr>
          <w:rFonts w:ascii="Times New Roman" w:hAnsi="Times New Roman" w:cs="Times New Roman"/>
        </w:rPr>
      </w:pPr>
      <w:r>
        <w:rPr>
          <w:rFonts w:ascii="Times New Roman" w:hAnsi="Times New Roman" w:cs="Times New Roman"/>
        </w:rPr>
        <w:t>Francine Desharnais, DFO</w:t>
      </w:r>
    </w:p>
    <w:p w14:paraId="59B338D0" w14:textId="77777777" w:rsidR="00364BF3" w:rsidRDefault="00364BF3" w:rsidP="00772501">
      <w:pPr>
        <w:spacing w:after="0"/>
        <w:ind w:left="270" w:hanging="270"/>
        <w:rPr>
          <w:rFonts w:ascii="Times New Roman" w:hAnsi="Times New Roman" w:cs="Times New Roman"/>
        </w:rPr>
      </w:pPr>
      <w:r>
        <w:rPr>
          <w:rFonts w:ascii="Times New Roman" w:hAnsi="Times New Roman" w:cs="Times New Roman"/>
        </w:rPr>
        <w:t>Doug Wentzell, DFO Regional Director General, Maritimes Region, Canadian Co-Chair</w:t>
      </w:r>
    </w:p>
    <w:p w14:paraId="68FA1F35" w14:textId="77777777" w:rsidR="00364BF3" w:rsidRDefault="00364BF3" w:rsidP="00364BF3">
      <w:pPr>
        <w:rPr>
          <w:rFonts w:ascii="Times New Roman" w:hAnsi="Times New Roman" w:cs="Times New Roman"/>
          <w:u w:val="single"/>
        </w:rPr>
        <w:sectPr w:rsidR="00364BF3" w:rsidSect="00364BF3">
          <w:type w:val="continuous"/>
          <w:pgSz w:w="12240" w:h="15840"/>
          <w:pgMar w:top="1440" w:right="1440" w:bottom="1440" w:left="1440" w:header="708" w:footer="708" w:gutter="0"/>
          <w:cols w:num="2" w:space="708"/>
          <w:docGrid w:linePitch="360"/>
        </w:sectPr>
      </w:pPr>
    </w:p>
    <w:p w14:paraId="2DEF1BA8" w14:textId="4B977800" w:rsidR="00364BF3" w:rsidRPr="00364BF3" w:rsidRDefault="00364BF3" w:rsidP="00364BF3">
      <w:pPr>
        <w:rPr>
          <w:rFonts w:ascii="Times New Roman" w:hAnsi="Times New Roman" w:cs="Times New Roman"/>
          <w:u w:val="single"/>
        </w:rPr>
      </w:pPr>
    </w:p>
    <w:p w14:paraId="6713736D" w14:textId="7D2E8AAD" w:rsidR="008228EA" w:rsidRPr="008228EA" w:rsidRDefault="008228EA" w:rsidP="004D435E">
      <w:pPr>
        <w:rPr>
          <w:rFonts w:ascii="Times New Roman" w:hAnsi="Times New Roman" w:cs="Times New Roman"/>
        </w:rPr>
        <w:sectPr w:rsidR="008228EA" w:rsidRPr="008228EA" w:rsidSect="00364BF3">
          <w:type w:val="continuous"/>
          <w:pgSz w:w="12240" w:h="15840"/>
          <w:pgMar w:top="1440" w:right="1440" w:bottom="1440" w:left="1440" w:header="708" w:footer="708" w:gutter="0"/>
          <w:cols w:space="708"/>
          <w:docGrid w:linePitch="360"/>
        </w:sectPr>
      </w:pPr>
    </w:p>
    <w:p w14:paraId="703FF7C8" w14:textId="77777777" w:rsidR="00AD233E" w:rsidRDefault="009327B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Canada/United States (U.S.) Transboundary Resources Steering Committee Teleconference</w:t>
      </w:r>
    </w:p>
    <w:p w14:paraId="6111B608" w14:textId="3B039C5C" w:rsidR="00AD233E" w:rsidRDefault="0077250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May 11, 2023</w:t>
      </w:r>
    </w:p>
    <w:p w14:paraId="7F812CD7" w14:textId="77777777" w:rsidR="00AD233E" w:rsidRDefault="009327B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Meeting Minutes</w:t>
      </w:r>
    </w:p>
    <w:p w14:paraId="19A22F71" w14:textId="77777777" w:rsidR="00AD233E" w:rsidRDefault="00AD233E">
      <w:pPr>
        <w:jc w:val="center"/>
        <w:rPr>
          <w:rFonts w:ascii="Times New Roman" w:eastAsia="Times New Roman" w:hAnsi="Times New Roman" w:cs="Times New Roman"/>
          <w:sz w:val="24"/>
          <w:szCs w:val="24"/>
        </w:rPr>
      </w:pPr>
    </w:p>
    <w:tbl>
      <w:tblPr>
        <w:tblW w:w="10706" w:type="dxa"/>
        <w:jc w:val="center"/>
        <w:tblLook w:val="04A0" w:firstRow="1" w:lastRow="0" w:firstColumn="1" w:lastColumn="0" w:noHBand="0" w:noVBand="1"/>
      </w:tblPr>
      <w:tblGrid>
        <w:gridCol w:w="3060"/>
        <w:gridCol w:w="7646"/>
      </w:tblGrid>
      <w:tr w:rsidR="002A0C8F" w:rsidRPr="002A0C8F" w14:paraId="48E3CEC0" w14:textId="77777777" w:rsidTr="00F67FF6">
        <w:trPr>
          <w:trHeight w:val="397"/>
          <w:jc w:val="center"/>
        </w:trPr>
        <w:tc>
          <w:tcPr>
            <w:tcW w:w="10706" w:type="dxa"/>
            <w:gridSpan w:val="2"/>
            <w:shd w:val="clear" w:color="auto" w:fill="000000"/>
            <w:vAlign w:val="center"/>
          </w:tcPr>
          <w:p w14:paraId="7E02B4EC" w14:textId="77777777" w:rsidR="002A0C8F" w:rsidRPr="002A0C8F" w:rsidRDefault="002A0C8F" w:rsidP="002A0C8F">
            <w:pPr>
              <w:tabs>
                <w:tab w:val="left" w:pos="4111"/>
              </w:tabs>
              <w:spacing w:after="0" w:line="240" w:lineRule="auto"/>
              <w:jc w:val="center"/>
              <w:rPr>
                <w:rFonts w:ascii="Arial" w:eastAsia="Times New Roman" w:hAnsi="Arial" w:cs="Arial"/>
                <w:b/>
                <w:szCs w:val="24"/>
                <w:lang w:eastAsia="en-CA"/>
              </w:rPr>
            </w:pPr>
            <w:r w:rsidRPr="002A0C8F">
              <w:rPr>
                <w:rFonts w:ascii="Arial" w:eastAsia="Times New Roman" w:hAnsi="Arial" w:cs="Times New Roman"/>
                <w:b/>
                <w:i/>
                <w:sz w:val="24"/>
                <w:szCs w:val="24"/>
                <w:lang w:val="en-CA"/>
              </w:rPr>
              <w:t>Participants</w:t>
            </w:r>
          </w:p>
        </w:tc>
      </w:tr>
      <w:tr w:rsidR="00F67FF6" w:rsidRPr="002A0C8F" w14:paraId="41F47D5B" w14:textId="77777777" w:rsidTr="00F67FF6">
        <w:trPr>
          <w:jc w:val="center"/>
        </w:trPr>
        <w:tc>
          <w:tcPr>
            <w:tcW w:w="10706" w:type="dxa"/>
            <w:gridSpan w:val="2"/>
            <w:tcBorders>
              <w:top w:val="single" w:sz="4" w:space="0" w:color="auto"/>
              <w:left w:val="single" w:sz="4" w:space="0" w:color="auto"/>
              <w:bottom w:val="single" w:sz="4" w:space="0" w:color="auto"/>
              <w:right w:val="single" w:sz="4" w:space="0" w:color="auto"/>
            </w:tcBorders>
            <w:shd w:val="clear" w:color="auto" w:fill="DEEAF6"/>
          </w:tcPr>
          <w:p w14:paraId="667F6FE4" w14:textId="77777777" w:rsidR="00F67FF6" w:rsidRPr="007E2D90" w:rsidRDefault="00F67FF6" w:rsidP="002A0C8F">
            <w:pPr>
              <w:tabs>
                <w:tab w:val="left" w:pos="4111"/>
              </w:tabs>
              <w:spacing w:after="0" w:line="240" w:lineRule="auto"/>
              <w:rPr>
                <w:rFonts w:ascii="Times New Roman" w:eastAsia="Times New Roman" w:hAnsi="Times New Roman" w:cs="Times New Roman"/>
                <w:i/>
                <w:sz w:val="24"/>
                <w:szCs w:val="24"/>
                <w:lang w:eastAsia="en-CA"/>
              </w:rPr>
            </w:pPr>
            <w:r w:rsidRPr="007E2D90">
              <w:rPr>
                <w:rFonts w:ascii="Times New Roman" w:eastAsia="Times New Roman" w:hAnsi="Times New Roman" w:cs="Times New Roman"/>
                <w:i/>
                <w:sz w:val="24"/>
                <w:szCs w:val="24"/>
                <w:lang w:eastAsia="en-CA"/>
              </w:rPr>
              <w:t>Co-Chairs</w:t>
            </w:r>
          </w:p>
        </w:tc>
      </w:tr>
      <w:tr w:rsidR="00F67FF6" w:rsidRPr="002A0C8F" w14:paraId="45531FEE"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5B79EBBE" w14:textId="77777777" w:rsidR="00F67FF6" w:rsidRPr="009053FB" w:rsidRDefault="00F67FF6" w:rsidP="002A0C8F">
            <w:pPr>
              <w:tabs>
                <w:tab w:val="left" w:pos="4111"/>
              </w:tabs>
              <w:spacing w:after="0" w:line="240" w:lineRule="auto"/>
              <w:rPr>
                <w:rFonts w:ascii="Times New Roman" w:eastAsia="Times New Roman" w:hAnsi="Times New Roman" w:cs="Times New Roman"/>
                <w:b/>
                <w:sz w:val="24"/>
                <w:szCs w:val="24"/>
                <w:lang w:eastAsia="en-CA"/>
              </w:rPr>
            </w:pPr>
            <w:r w:rsidRPr="009053FB">
              <w:rPr>
                <w:rFonts w:ascii="Times New Roman" w:eastAsia="Times New Roman" w:hAnsi="Times New Roman" w:cs="Times New Roman"/>
                <w:b/>
                <w:sz w:val="24"/>
                <w:szCs w:val="24"/>
                <w:lang w:eastAsia="en-CA"/>
              </w:rPr>
              <w:t>NAME</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6F55B023" w14:textId="77777777" w:rsidR="00F67FF6" w:rsidRPr="009053FB" w:rsidRDefault="00F67FF6" w:rsidP="002A0C8F">
            <w:pPr>
              <w:tabs>
                <w:tab w:val="left" w:pos="4111"/>
              </w:tabs>
              <w:spacing w:after="0" w:line="240" w:lineRule="auto"/>
              <w:rPr>
                <w:rFonts w:ascii="Times New Roman" w:eastAsia="Times New Roman" w:hAnsi="Times New Roman" w:cs="Times New Roman"/>
                <w:b/>
                <w:sz w:val="24"/>
                <w:szCs w:val="24"/>
                <w:lang w:eastAsia="en-CA"/>
              </w:rPr>
            </w:pPr>
            <w:r w:rsidRPr="009053FB">
              <w:rPr>
                <w:rFonts w:ascii="Times New Roman" w:eastAsia="Times New Roman" w:hAnsi="Times New Roman" w:cs="Times New Roman"/>
                <w:b/>
                <w:sz w:val="24"/>
                <w:szCs w:val="24"/>
                <w:lang w:eastAsia="en-CA"/>
              </w:rPr>
              <w:t>POSITION</w:t>
            </w:r>
          </w:p>
        </w:tc>
      </w:tr>
      <w:tr w:rsidR="00F67FF6" w:rsidRPr="002A0C8F" w14:paraId="37CD7F87"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20FCD8FC" w14:textId="77777777" w:rsidR="00F67FF6" w:rsidRPr="009053FB" w:rsidRDefault="00F67FF6" w:rsidP="00F67FF6">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lang w:eastAsia="en-CA"/>
              </w:rPr>
              <w:t xml:space="preserve">Mike </w:t>
            </w:r>
            <w:proofErr w:type="spellStart"/>
            <w:r w:rsidRPr="009053FB">
              <w:rPr>
                <w:rFonts w:ascii="Times New Roman" w:eastAsia="Times New Roman" w:hAnsi="Times New Roman" w:cs="Times New Roman"/>
                <w:sz w:val="24"/>
                <w:szCs w:val="24"/>
                <w:lang w:eastAsia="en-CA"/>
              </w:rPr>
              <w:t>Pentony</w:t>
            </w:r>
            <w:proofErr w:type="spellEnd"/>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F1D0820" w14:textId="77777777" w:rsidR="00F67FF6" w:rsidRPr="009053FB" w:rsidRDefault="00F67FF6" w:rsidP="00F67FF6">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lang w:eastAsia="en-CA"/>
              </w:rPr>
              <w:t>Co-Chair &amp; Regional Administrator, NMFS-GARFO</w:t>
            </w:r>
          </w:p>
        </w:tc>
      </w:tr>
      <w:tr w:rsidR="00F67FF6" w:rsidRPr="002A0C8F" w14:paraId="4B58B136"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61A237F5" w14:textId="77777777" w:rsidR="00F67FF6" w:rsidRPr="009053FB" w:rsidRDefault="00F67FF6" w:rsidP="00F67FF6">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lang w:eastAsia="en-CA"/>
              </w:rPr>
              <w:t>Doug Wentzell</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27498AA5" w14:textId="68384C6A" w:rsidR="00F67FF6" w:rsidRPr="009053FB" w:rsidRDefault="00F67FF6" w:rsidP="00F67FF6">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lang w:eastAsia="en-CA"/>
              </w:rPr>
              <w:t>Co-Chair</w:t>
            </w:r>
            <w:r w:rsidR="00772501">
              <w:rPr>
                <w:rFonts w:ascii="Times New Roman" w:eastAsia="Times New Roman" w:hAnsi="Times New Roman" w:cs="Times New Roman"/>
                <w:sz w:val="24"/>
                <w:szCs w:val="24"/>
                <w:lang w:eastAsia="en-CA"/>
              </w:rPr>
              <w:t xml:space="preserve"> &amp; </w:t>
            </w:r>
            <w:r w:rsidRPr="009053FB">
              <w:rPr>
                <w:rFonts w:ascii="Times New Roman" w:eastAsia="Times New Roman" w:hAnsi="Times New Roman" w:cs="Times New Roman"/>
                <w:sz w:val="24"/>
                <w:szCs w:val="24"/>
                <w:lang w:eastAsia="en-CA"/>
              </w:rPr>
              <w:t>Regional Director General, DFO</w:t>
            </w:r>
            <w:r w:rsidR="00ED03AE">
              <w:rPr>
                <w:rFonts w:ascii="Times New Roman" w:eastAsia="Times New Roman" w:hAnsi="Times New Roman" w:cs="Times New Roman"/>
                <w:sz w:val="24"/>
                <w:szCs w:val="24"/>
                <w:lang w:eastAsia="en-CA"/>
              </w:rPr>
              <w:t>-Maritimes Region (MAR)</w:t>
            </w:r>
          </w:p>
        </w:tc>
      </w:tr>
      <w:tr w:rsidR="00F67FF6" w:rsidRPr="002A0C8F" w14:paraId="18257F5C" w14:textId="77777777" w:rsidTr="00F67FF6">
        <w:trPr>
          <w:jc w:val="center"/>
        </w:trPr>
        <w:tc>
          <w:tcPr>
            <w:tcW w:w="10706" w:type="dxa"/>
            <w:gridSpan w:val="2"/>
            <w:tcBorders>
              <w:top w:val="single" w:sz="4" w:space="0" w:color="auto"/>
              <w:left w:val="single" w:sz="4" w:space="0" w:color="auto"/>
              <w:bottom w:val="single" w:sz="4" w:space="0" w:color="auto"/>
              <w:right w:val="single" w:sz="4" w:space="0" w:color="auto"/>
            </w:tcBorders>
            <w:shd w:val="clear" w:color="auto" w:fill="auto"/>
          </w:tcPr>
          <w:tbl>
            <w:tblPr>
              <w:tblW w:w="10490" w:type="dxa"/>
              <w:jc w:val="center"/>
              <w:tblLook w:val="04A0" w:firstRow="1" w:lastRow="0" w:firstColumn="1" w:lastColumn="0" w:noHBand="0" w:noVBand="1"/>
            </w:tblPr>
            <w:tblGrid>
              <w:gridCol w:w="3130"/>
              <w:gridCol w:w="5265"/>
              <w:gridCol w:w="2095"/>
            </w:tblGrid>
            <w:tr w:rsidR="00F67FF6" w:rsidRPr="009053FB" w14:paraId="1D90DD79" w14:textId="77777777" w:rsidTr="00EB68BB">
              <w:trPr>
                <w:jc w:val="center"/>
              </w:trPr>
              <w:tc>
                <w:tcPr>
                  <w:tcW w:w="3130" w:type="dxa"/>
                  <w:tcBorders>
                    <w:bottom w:val="single" w:sz="4" w:space="0" w:color="auto"/>
                  </w:tcBorders>
                  <w:shd w:val="clear" w:color="auto" w:fill="auto"/>
                </w:tcPr>
                <w:p w14:paraId="24933338" w14:textId="77777777" w:rsidR="00F67FF6" w:rsidRPr="009053FB" w:rsidRDefault="00F67FF6" w:rsidP="00F67FF6">
                  <w:pPr>
                    <w:tabs>
                      <w:tab w:val="left" w:pos="4111"/>
                    </w:tabs>
                    <w:spacing w:after="0" w:line="240" w:lineRule="auto"/>
                    <w:rPr>
                      <w:rFonts w:ascii="Times New Roman" w:eastAsia="Times New Roman" w:hAnsi="Times New Roman" w:cs="Times New Roman"/>
                      <w:b/>
                      <w:sz w:val="24"/>
                      <w:szCs w:val="24"/>
                      <w:lang w:eastAsia="en-CA"/>
                    </w:rPr>
                  </w:pPr>
                  <w:r w:rsidRPr="009053FB">
                    <w:rPr>
                      <w:rFonts w:ascii="Times New Roman" w:eastAsia="Times New Roman" w:hAnsi="Times New Roman" w:cs="Times New Roman"/>
                      <w:b/>
                      <w:sz w:val="24"/>
                      <w:szCs w:val="24"/>
                      <w:lang w:eastAsia="en-CA"/>
                    </w:rPr>
                    <w:t>NAME</w:t>
                  </w:r>
                </w:p>
              </w:tc>
              <w:tc>
                <w:tcPr>
                  <w:tcW w:w="5265" w:type="dxa"/>
                  <w:tcBorders>
                    <w:bottom w:val="single" w:sz="4" w:space="0" w:color="auto"/>
                  </w:tcBorders>
                  <w:shd w:val="clear" w:color="auto" w:fill="auto"/>
                </w:tcPr>
                <w:p w14:paraId="3E20B393" w14:textId="77777777" w:rsidR="00F67FF6" w:rsidRPr="009053FB" w:rsidRDefault="00F67FF6" w:rsidP="00F67FF6">
                  <w:pPr>
                    <w:tabs>
                      <w:tab w:val="left" w:pos="4111"/>
                    </w:tabs>
                    <w:spacing w:after="0" w:line="240" w:lineRule="auto"/>
                    <w:rPr>
                      <w:rFonts w:ascii="Times New Roman" w:eastAsia="Times New Roman" w:hAnsi="Times New Roman" w:cs="Times New Roman"/>
                      <w:b/>
                      <w:sz w:val="24"/>
                      <w:szCs w:val="24"/>
                      <w:lang w:eastAsia="en-CA"/>
                    </w:rPr>
                  </w:pPr>
                  <w:r w:rsidRPr="009053FB">
                    <w:rPr>
                      <w:rFonts w:ascii="Times New Roman" w:eastAsia="Times New Roman" w:hAnsi="Times New Roman" w:cs="Times New Roman"/>
                      <w:b/>
                      <w:sz w:val="24"/>
                      <w:szCs w:val="24"/>
                      <w:lang w:eastAsia="en-CA"/>
                    </w:rPr>
                    <w:t>POSITION AND/OR ORGANIZATION</w:t>
                  </w:r>
                </w:p>
              </w:tc>
              <w:tc>
                <w:tcPr>
                  <w:tcW w:w="2095" w:type="dxa"/>
                  <w:tcBorders>
                    <w:bottom w:val="single" w:sz="4" w:space="0" w:color="auto"/>
                  </w:tcBorders>
                  <w:shd w:val="clear" w:color="auto" w:fill="auto"/>
                </w:tcPr>
                <w:p w14:paraId="0795EC24" w14:textId="77777777" w:rsidR="00F67FF6" w:rsidRPr="009053FB" w:rsidRDefault="00F67FF6" w:rsidP="00F67FF6">
                  <w:pPr>
                    <w:tabs>
                      <w:tab w:val="left" w:pos="4111"/>
                    </w:tabs>
                    <w:spacing w:after="0" w:line="240" w:lineRule="auto"/>
                    <w:rPr>
                      <w:rFonts w:ascii="Times New Roman" w:eastAsia="Times New Roman" w:hAnsi="Times New Roman" w:cs="Times New Roman"/>
                      <w:b/>
                      <w:sz w:val="24"/>
                      <w:szCs w:val="24"/>
                      <w:lang w:eastAsia="en-CA"/>
                    </w:rPr>
                  </w:pPr>
                </w:p>
              </w:tc>
            </w:tr>
          </w:tbl>
          <w:p w14:paraId="598D2DDE" w14:textId="77777777" w:rsidR="00F67FF6" w:rsidRPr="009053FB" w:rsidRDefault="00F67FF6" w:rsidP="00F67FF6">
            <w:pPr>
              <w:tabs>
                <w:tab w:val="left" w:pos="4111"/>
              </w:tabs>
              <w:spacing w:after="0" w:line="240" w:lineRule="auto"/>
              <w:rPr>
                <w:rFonts w:ascii="Times New Roman" w:eastAsia="Times New Roman" w:hAnsi="Times New Roman" w:cs="Times New Roman"/>
                <w:sz w:val="24"/>
                <w:szCs w:val="24"/>
                <w:lang w:eastAsia="en-CA"/>
              </w:rPr>
            </w:pPr>
          </w:p>
        </w:tc>
      </w:tr>
      <w:tr w:rsidR="00F67FF6" w:rsidRPr="002A0C8F" w14:paraId="469B158A" w14:textId="77777777" w:rsidTr="00F67FF6">
        <w:trPr>
          <w:jc w:val="center"/>
        </w:trPr>
        <w:tc>
          <w:tcPr>
            <w:tcW w:w="10706" w:type="dxa"/>
            <w:gridSpan w:val="2"/>
            <w:tcBorders>
              <w:top w:val="single" w:sz="4" w:space="0" w:color="auto"/>
              <w:left w:val="single" w:sz="4" w:space="0" w:color="auto"/>
              <w:bottom w:val="single" w:sz="4" w:space="0" w:color="auto"/>
              <w:right w:val="single" w:sz="4" w:space="0" w:color="auto"/>
            </w:tcBorders>
            <w:shd w:val="clear" w:color="auto" w:fill="DEEAF6"/>
          </w:tcPr>
          <w:p w14:paraId="71939A80" w14:textId="77777777" w:rsidR="00F67FF6" w:rsidRPr="009053FB" w:rsidRDefault="00F67FF6" w:rsidP="00F67FF6">
            <w:pPr>
              <w:tabs>
                <w:tab w:val="left" w:pos="4111"/>
              </w:tabs>
              <w:spacing w:after="0" w:line="240" w:lineRule="auto"/>
              <w:rPr>
                <w:rFonts w:ascii="Times New Roman" w:eastAsia="Times New Roman" w:hAnsi="Times New Roman" w:cs="Times New Roman"/>
                <w:i/>
                <w:sz w:val="24"/>
                <w:szCs w:val="24"/>
                <w:lang w:eastAsia="en-CA"/>
              </w:rPr>
            </w:pPr>
            <w:r w:rsidRPr="009053FB">
              <w:rPr>
                <w:rFonts w:ascii="Times New Roman" w:eastAsia="Times New Roman" w:hAnsi="Times New Roman" w:cs="Times New Roman"/>
                <w:i/>
                <w:sz w:val="24"/>
                <w:szCs w:val="24"/>
                <w:lang w:eastAsia="en-CA"/>
              </w:rPr>
              <w:t>Canadian Participants:</w:t>
            </w:r>
          </w:p>
        </w:tc>
      </w:tr>
      <w:tr w:rsidR="00DC4B33" w:rsidRPr="002A0C8F" w14:paraId="507888E7" w14:textId="77777777" w:rsidTr="00DC4B33">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6A02E65C" w14:textId="189D84BC" w:rsidR="00DC4B33" w:rsidRPr="00DC4B33" w:rsidRDefault="00DC4B33" w:rsidP="00F67FF6">
            <w:pPr>
              <w:tabs>
                <w:tab w:val="left" w:pos="4111"/>
              </w:tabs>
              <w:spacing w:after="0" w:line="240" w:lineRule="auto"/>
              <w:rPr>
                <w:rFonts w:ascii="Times New Roman" w:eastAsia="Times New Roman" w:hAnsi="Times New Roman" w:cs="Times New Roman"/>
                <w:iCs/>
                <w:sz w:val="24"/>
                <w:szCs w:val="24"/>
                <w:lang w:eastAsia="en-CA"/>
              </w:rPr>
            </w:pPr>
            <w:r>
              <w:rPr>
                <w:rFonts w:ascii="Times New Roman" w:eastAsia="Times New Roman" w:hAnsi="Times New Roman" w:cs="Times New Roman"/>
                <w:iCs/>
                <w:sz w:val="24"/>
                <w:szCs w:val="24"/>
                <w:lang w:eastAsia="en-CA"/>
              </w:rPr>
              <w:t>Irene Andrushchenko</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05B01DEC" w14:textId="4EB33055" w:rsidR="00DC4B33" w:rsidRPr="00DC4B33" w:rsidRDefault="00DC4B33" w:rsidP="00F67FF6">
            <w:pPr>
              <w:tabs>
                <w:tab w:val="left" w:pos="4111"/>
              </w:tabs>
              <w:spacing w:after="0" w:line="240" w:lineRule="auto"/>
              <w:rPr>
                <w:rFonts w:ascii="Times New Roman" w:eastAsia="Times New Roman" w:hAnsi="Times New Roman" w:cs="Times New Roman"/>
                <w:iCs/>
                <w:sz w:val="24"/>
                <w:szCs w:val="24"/>
                <w:lang w:eastAsia="en-CA"/>
              </w:rPr>
            </w:pPr>
            <w:r>
              <w:rPr>
                <w:rFonts w:ascii="Times New Roman" w:eastAsia="Times New Roman" w:hAnsi="Times New Roman" w:cs="Times New Roman"/>
                <w:iCs/>
                <w:sz w:val="24"/>
                <w:szCs w:val="24"/>
                <w:lang w:eastAsia="en-CA"/>
              </w:rPr>
              <w:t>Lead, Cod, Pollock, Silver Hake Unit, DFO</w:t>
            </w:r>
            <w:r w:rsidR="00FD520E">
              <w:rPr>
                <w:rFonts w:ascii="Times New Roman" w:eastAsia="Times New Roman" w:hAnsi="Times New Roman" w:cs="Times New Roman"/>
                <w:iCs/>
                <w:sz w:val="24"/>
                <w:szCs w:val="24"/>
                <w:lang w:eastAsia="en-CA"/>
              </w:rPr>
              <w:t>-MAR</w:t>
            </w:r>
            <w:r>
              <w:rPr>
                <w:rFonts w:ascii="Times New Roman" w:eastAsia="Times New Roman" w:hAnsi="Times New Roman" w:cs="Times New Roman"/>
                <w:iCs/>
                <w:sz w:val="24"/>
                <w:szCs w:val="24"/>
                <w:lang w:eastAsia="en-CA"/>
              </w:rPr>
              <w:t xml:space="preserve"> Science</w:t>
            </w:r>
          </w:p>
        </w:tc>
      </w:tr>
      <w:tr w:rsidR="00EB68BB" w:rsidRPr="002A0C8F" w14:paraId="76C8289F"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2A9DB414" w14:textId="77777777" w:rsidR="00EB68BB" w:rsidRPr="009053FB" w:rsidRDefault="007E2D90"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Ray Belliveau</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7F122952" w14:textId="1A387CC4" w:rsidR="00EB68BB" w:rsidRPr="009053FB" w:rsidRDefault="00FD520E"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rPr>
              <w:t xml:space="preserve">President, </w:t>
            </w:r>
            <w:proofErr w:type="spellStart"/>
            <w:r>
              <w:rPr>
                <w:rFonts w:ascii="Times New Roman" w:eastAsia="Times New Roman" w:hAnsi="Times New Roman" w:cs="Times New Roman"/>
                <w:sz w:val="24"/>
                <w:szCs w:val="24"/>
              </w:rPr>
              <w:t>Charlesville</w:t>
            </w:r>
            <w:proofErr w:type="spellEnd"/>
            <w:r>
              <w:rPr>
                <w:rFonts w:ascii="Times New Roman" w:eastAsia="Times New Roman" w:hAnsi="Times New Roman" w:cs="Times New Roman"/>
                <w:sz w:val="24"/>
                <w:szCs w:val="24"/>
              </w:rPr>
              <w:t xml:space="preserve"> Fisheries Ltd., </w:t>
            </w:r>
            <w:r w:rsidR="00EB68BB" w:rsidRPr="009053FB">
              <w:rPr>
                <w:rFonts w:ascii="Times New Roman" w:eastAsia="Times New Roman" w:hAnsi="Times New Roman" w:cs="Times New Roman"/>
                <w:sz w:val="24"/>
                <w:szCs w:val="24"/>
              </w:rPr>
              <w:t>Gulf of Maine Advisory Committee (</w:t>
            </w:r>
            <w:r w:rsidR="00EB68BB" w:rsidRPr="009053FB">
              <w:rPr>
                <w:rFonts w:ascii="Times New Roman" w:eastAsia="Times New Roman" w:hAnsi="Times New Roman" w:cs="Times New Roman"/>
                <w:sz w:val="24"/>
                <w:szCs w:val="24"/>
                <w:lang w:eastAsia="en-CA"/>
              </w:rPr>
              <w:t>GOMAC) Industry Co-Chair</w:t>
            </w:r>
          </w:p>
        </w:tc>
      </w:tr>
      <w:tr w:rsidR="00772501" w:rsidRPr="002A0C8F" w14:paraId="09B8EE21"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44EDB850" w14:textId="19ABB94C" w:rsidR="00772501" w:rsidRDefault="00772501"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Maggie Bunbury</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6EC4A9F4" w14:textId="49B9C5CA" w:rsidR="00772501" w:rsidRPr="009053FB" w:rsidRDefault="00772501" w:rsidP="00F67FF6">
            <w:pPr>
              <w:tabs>
                <w:tab w:val="left" w:pos="411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Policy Advisor</w:t>
            </w:r>
            <w:r w:rsidR="00FD520E">
              <w:rPr>
                <w:rFonts w:ascii="Times New Roman" w:eastAsia="Times New Roman" w:hAnsi="Times New Roman" w:cs="Times New Roman"/>
                <w:sz w:val="24"/>
                <w:szCs w:val="24"/>
              </w:rPr>
              <w:t>, DFO-MAR</w:t>
            </w:r>
            <w:r w:rsidR="00ED03AE">
              <w:rPr>
                <w:rFonts w:ascii="Times New Roman" w:eastAsia="Times New Roman" w:hAnsi="Times New Roman" w:cs="Times New Roman"/>
                <w:sz w:val="24"/>
                <w:szCs w:val="24"/>
              </w:rPr>
              <w:t xml:space="preserve"> Policy &amp; Economics (P&amp;E)</w:t>
            </w:r>
          </w:p>
        </w:tc>
      </w:tr>
      <w:tr w:rsidR="00EB68BB" w:rsidRPr="002A0C8F" w14:paraId="7A5F9F0B"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14E545DF" w14:textId="77777777" w:rsidR="00EB68BB" w:rsidRPr="009053FB" w:rsidRDefault="007E2D90" w:rsidP="007E2D90">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lang w:eastAsia="en-CA"/>
              </w:rPr>
              <w:t xml:space="preserve">Kathryn </w:t>
            </w:r>
            <w:r>
              <w:rPr>
                <w:rFonts w:ascii="Times New Roman" w:eastAsia="Times New Roman" w:hAnsi="Times New Roman" w:cs="Times New Roman"/>
                <w:sz w:val="24"/>
                <w:szCs w:val="24"/>
                <w:lang w:eastAsia="en-CA"/>
              </w:rPr>
              <w:t>Cooper-MacDonald</w:t>
            </w:r>
            <w:r w:rsidR="00EB68BB" w:rsidRPr="009053FB">
              <w:rPr>
                <w:rFonts w:ascii="Times New Roman" w:eastAsia="Times New Roman" w:hAnsi="Times New Roman" w:cs="Times New Roman"/>
                <w:sz w:val="24"/>
                <w:szCs w:val="24"/>
                <w:lang w:eastAsia="en-CA"/>
              </w:rPr>
              <w:t xml:space="preserve"> </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AB63016" w14:textId="39027C69" w:rsidR="00EB68BB" w:rsidRPr="009053FB" w:rsidRDefault="00772501"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Senior</w:t>
            </w:r>
            <w:r w:rsidR="00EB68BB" w:rsidRPr="009053FB">
              <w:rPr>
                <w:rFonts w:ascii="Times New Roman" w:eastAsia="Times New Roman" w:hAnsi="Times New Roman" w:cs="Times New Roman"/>
                <w:sz w:val="24"/>
                <w:szCs w:val="24"/>
                <w:lang w:eastAsia="en-CA"/>
              </w:rPr>
              <w:t xml:space="preserve"> Advisor, DFO</w:t>
            </w:r>
            <w:r w:rsidR="00FD520E">
              <w:rPr>
                <w:rFonts w:ascii="Times New Roman" w:eastAsia="Times New Roman" w:hAnsi="Times New Roman" w:cs="Times New Roman"/>
                <w:sz w:val="24"/>
                <w:szCs w:val="24"/>
                <w:lang w:eastAsia="en-CA"/>
              </w:rPr>
              <w:t>-MAR</w:t>
            </w:r>
            <w:r w:rsidR="00ED03AE">
              <w:rPr>
                <w:rFonts w:ascii="Times New Roman" w:eastAsia="Times New Roman" w:hAnsi="Times New Roman" w:cs="Times New Roman"/>
                <w:sz w:val="24"/>
                <w:szCs w:val="24"/>
                <w:lang w:eastAsia="en-CA"/>
              </w:rPr>
              <w:t xml:space="preserve"> </w:t>
            </w:r>
            <w:r w:rsidR="00EB68BB" w:rsidRPr="009053FB">
              <w:rPr>
                <w:rFonts w:ascii="Times New Roman" w:eastAsia="Times New Roman" w:hAnsi="Times New Roman" w:cs="Times New Roman"/>
                <w:sz w:val="24"/>
                <w:szCs w:val="24"/>
                <w:lang w:eastAsia="en-CA"/>
              </w:rPr>
              <w:t>Fisheries Management (FM)</w:t>
            </w:r>
          </w:p>
        </w:tc>
      </w:tr>
      <w:tr w:rsidR="00EB68BB" w:rsidRPr="002A0C8F" w14:paraId="062AC44A"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385438DF" w14:textId="77777777" w:rsidR="00EB68BB" w:rsidRPr="009053FB" w:rsidRDefault="007E2D90"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Alain D’Entremont</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168CF8" w14:textId="2D199A85" w:rsidR="00EB68BB" w:rsidRPr="009053FB" w:rsidRDefault="00FD520E"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rPr>
              <w:t xml:space="preserve">President, Scotia Harvest Inc., </w:t>
            </w:r>
            <w:r w:rsidR="00EB68BB" w:rsidRPr="009053FB">
              <w:rPr>
                <w:rFonts w:ascii="Times New Roman" w:eastAsia="Times New Roman" w:hAnsi="Times New Roman" w:cs="Times New Roman"/>
                <w:sz w:val="24"/>
                <w:szCs w:val="24"/>
              </w:rPr>
              <w:t>Transboundary Management Guidance Committee (TMGC)</w:t>
            </w:r>
            <w:r w:rsidR="00772501">
              <w:rPr>
                <w:rFonts w:ascii="Times New Roman" w:eastAsia="Times New Roman" w:hAnsi="Times New Roman" w:cs="Times New Roman"/>
                <w:sz w:val="24"/>
                <w:szCs w:val="24"/>
              </w:rPr>
              <w:t xml:space="preserve"> </w:t>
            </w:r>
            <w:r w:rsidR="00EB68BB" w:rsidRPr="009053FB">
              <w:rPr>
                <w:rFonts w:ascii="Times New Roman" w:eastAsia="Times New Roman" w:hAnsi="Times New Roman" w:cs="Times New Roman"/>
                <w:sz w:val="24"/>
                <w:szCs w:val="24"/>
              </w:rPr>
              <w:t>Co-Chair</w:t>
            </w:r>
          </w:p>
        </w:tc>
      </w:tr>
      <w:tr w:rsidR="00EB68BB" w:rsidRPr="002A0C8F" w14:paraId="78F3B872"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31B8F538" w14:textId="77777777" w:rsidR="00EB68BB" w:rsidRPr="009053FB" w:rsidRDefault="00EB68BB" w:rsidP="00F67FF6">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lang w:eastAsia="en-CA"/>
              </w:rPr>
              <w:t>Jennifer</w:t>
            </w:r>
            <w:r w:rsidR="007E2D90" w:rsidRPr="009053FB">
              <w:rPr>
                <w:rFonts w:ascii="Times New Roman" w:eastAsia="Times New Roman" w:hAnsi="Times New Roman" w:cs="Times New Roman"/>
                <w:sz w:val="24"/>
                <w:szCs w:val="24"/>
                <w:lang w:eastAsia="en-CA"/>
              </w:rPr>
              <w:t xml:space="preserve"> Ford</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FA430E0" w14:textId="5E50D822" w:rsidR="00EB68BB" w:rsidRPr="009053FB" w:rsidRDefault="00EB68BB" w:rsidP="00F67FF6">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lang w:eastAsia="en-CA"/>
              </w:rPr>
              <w:t>Director</w:t>
            </w:r>
            <w:r w:rsidR="00ED03AE">
              <w:rPr>
                <w:rFonts w:ascii="Times New Roman" w:eastAsia="Times New Roman" w:hAnsi="Times New Roman" w:cs="Times New Roman"/>
                <w:sz w:val="24"/>
                <w:szCs w:val="24"/>
                <w:lang w:eastAsia="en-CA"/>
              </w:rPr>
              <w:t xml:space="preserve"> </w:t>
            </w:r>
            <w:r w:rsidRPr="009053FB">
              <w:rPr>
                <w:rFonts w:ascii="Times New Roman" w:eastAsia="Times New Roman" w:hAnsi="Times New Roman" w:cs="Times New Roman"/>
                <w:sz w:val="24"/>
                <w:szCs w:val="24"/>
                <w:lang w:eastAsia="en-CA"/>
              </w:rPr>
              <w:t>Resource Management and Licensing</w:t>
            </w:r>
            <w:r w:rsidR="00772501">
              <w:rPr>
                <w:rFonts w:ascii="Times New Roman" w:eastAsia="Times New Roman" w:hAnsi="Times New Roman" w:cs="Times New Roman"/>
                <w:sz w:val="24"/>
                <w:szCs w:val="24"/>
                <w:lang w:eastAsia="en-CA"/>
              </w:rPr>
              <w:t xml:space="preserve">, </w:t>
            </w:r>
            <w:r w:rsidR="00ED03AE">
              <w:rPr>
                <w:rFonts w:ascii="Times New Roman" w:eastAsia="Times New Roman" w:hAnsi="Times New Roman" w:cs="Times New Roman"/>
                <w:sz w:val="24"/>
                <w:szCs w:val="24"/>
                <w:lang w:eastAsia="en-CA"/>
              </w:rPr>
              <w:t xml:space="preserve">DFO-MAR </w:t>
            </w:r>
            <w:r w:rsidR="00772501">
              <w:rPr>
                <w:rFonts w:ascii="Times New Roman" w:eastAsia="Times New Roman" w:hAnsi="Times New Roman" w:cs="Times New Roman"/>
                <w:sz w:val="24"/>
                <w:szCs w:val="24"/>
                <w:lang w:eastAsia="en-CA"/>
              </w:rPr>
              <w:t>FM</w:t>
            </w:r>
          </w:p>
        </w:tc>
      </w:tr>
      <w:tr w:rsidR="00EB68BB" w:rsidRPr="002A0C8F" w14:paraId="7E3CDD54"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38F7DAA9" w14:textId="77777777" w:rsidR="00EB68BB" w:rsidRPr="009053FB" w:rsidRDefault="007E2D90"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Michelle Greenlaw</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78C58F1" w14:textId="39037563" w:rsidR="00EB68BB" w:rsidRPr="009053FB" w:rsidRDefault="00EB68BB" w:rsidP="00F67FF6">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lang w:eastAsia="en-CA"/>
              </w:rPr>
              <w:t xml:space="preserve">Head, Groundfish, </w:t>
            </w:r>
            <w:r w:rsidR="00DC4B33" w:rsidRPr="009053FB">
              <w:rPr>
                <w:rFonts w:ascii="Times New Roman" w:eastAsia="Times New Roman" w:hAnsi="Times New Roman" w:cs="Times New Roman"/>
                <w:sz w:val="24"/>
                <w:szCs w:val="24"/>
                <w:lang w:eastAsia="en-CA"/>
              </w:rPr>
              <w:t>Pelagic</w:t>
            </w:r>
            <w:r w:rsidRPr="009053FB">
              <w:rPr>
                <w:rFonts w:ascii="Times New Roman" w:eastAsia="Times New Roman" w:hAnsi="Times New Roman" w:cs="Times New Roman"/>
                <w:sz w:val="24"/>
                <w:szCs w:val="24"/>
                <w:lang w:eastAsia="en-CA"/>
              </w:rPr>
              <w:t xml:space="preserve"> &amp; Secondary Species,</w:t>
            </w:r>
            <w:r w:rsidR="00ED03AE">
              <w:rPr>
                <w:rFonts w:ascii="Times New Roman" w:eastAsia="Times New Roman" w:hAnsi="Times New Roman" w:cs="Times New Roman"/>
                <w:sz w:val="24"/>
                <w:szCs w:val="24"/>
                <w:lang w:eastAsia="en-CA"/>
              </w:rPr>
              <w:t xml:space="preserve"> DFO-MAR </w:t>
            </w:r>
            <w:r w:rsidR="00772501">
              <w:rPr>
                <w:rFonts w:ascii="Times New Roman" w:eastAsia="Times New Roman" w:hAnsi="Times New Roman" w:cs="Times New Roman"/>
                <w:sz w:val="24"/>
                <w:szCs w:val="24"/>
                <w:lang w:eastAsia="en-CA"/>
              </w:rPr>
              <w:t>Science</w:t>
            </w:r>
          </w:p>
        </w:tc>
      </w:tr>
      <w:tr w:rsidR="00DC4B33" w:rsidRPr="002A0C8F" w14:paraId="048FFE43"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5F926D4C" w14:textId="43013536" w:rsidR="00DC4B33" w:rsidRDefault="00DC4B33"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Lise Kay</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0F77DE18" w14:textId="6F636C5C" w:rsidR="00DC4B33" w:rsidRPr="009053FB" w:rsidRDefault="00DC4B33"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Policy Advisor, DF</w:t>
            </w:r>
            <w:r w:rsidR="00ED03AE">
              <w:rPr>
                <w:rFonts w:ascii="Times New Roman" w:eastAsia="Times New Roman" w:hAnsi="Times New Roman" w:cs="Times New Roman"/>
                <w:sz w:val="24"/>
                <w:szCs w:val="24"/>
                <w:lang w:eastAsia="en-CA"/>
              </w:rPr>
              <w:t>O</w:t>
            </w:r>
            <w:r>
              <w:rPr>
                <w:rFonts w:ascii="Times New Roman" w:eastAsia="Times New Roman" w:hAnsi="Times New Roman" w:cs="Times New Roman"/>
                <w:sz w:val="24"/>
                <w:szCs w:val="24"/>
                <w:lang w:eastAsia="en-CA"/>
              </w:rPr>
              <w:t xml:space="preserve"> Fisheries Policy</w:t>
            </w:r>
          </w:p>
        </w:tc>
      </w:tr>
      <w:tr w:rsidR="00EB68BB" w:rsidRPr="002A0C8F" w14:paraId="3A1BFD4C"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40D0BD96" w14:textId="77777777" w:rsidR="00EB68BB" w:rsidRPr="009053FB" w:rsidRDefault="007E2D90"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Tara McIntyre</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23060C8B" w14:textId="32D13CF1" w:rsidR="00EB68BB" w:rsidRPr="009053FB" w:rsidRDefault="009053FB" w:rsidP="00F67FF6">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rPr>
              <w:t>Transboundary Resource Assessment Committee (TRAC) Co-Chair,</w:t>
            </w:r>
            <w:r w:rsidR="00DC4B33">
              <w:rPr>
                <w:rFonts w:ascii="Times New Roman" w:eastAsia="Times New Roman" w:hAnsi="Times New Roman" w:cs="Times New Roman"/>
                <w:sz w:val="24"/>
                <w:szCs w:val="24"/>
              </w:rPr>
              <w:t xml:space="preserve"> Aquatic Science Biologist,</w:t>
            </w:r>
            <w:r w:rsidRPr="009053FB">
              <w:rPr>
                <w:rFonts w:ascii="Times New Roman" w:eastAsia="Times New Roman" w:hAnsi="Times New Roman" w:cs="Times New Roman"/>
                <w:sz w:val="24"/>
                <w:szCs w:val="24"/>
              </w:rPr>
              <w:t xml:space="preserve"> DFO</w:t>
            </w:r>
            <w:r w:rsidR="00ED03AE">
              <w:rPr>
                <w:rFonts w:ascii="Times New Roman" w:eastAsia="Times New Roman" w:hAnsi="Times New Roman" w:cs="Times New Roman"/>
                <w:sz w:val="24"/>
                <w:szCs w:val="24"/>
              </w:rPr>
              <w:t>-MAR</w:t>
            </w:r>
            <w:r w:rsidRPr="009053FB">
              <w:rPr>
                <w:rFonts w:ascii="Times New Roman" w:eastAsia="Times New Roman" w:hAnsi="Times New Roman" w:cs="Times New Roman"/>
                <w:sz w:val="24"/>
                <w:szCs w:val="24"/>
              </w:rPr>
              <w:t xml:space="preserve"> Science</w:t>
            </w:r>
          </w:p>
        </w:tc>
      </w:tr>
      <w:tr w:rsidR="00052BD2" w:rsidRPr="002A0C8F" w14:paraId="509EC3A1"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5A0B4CFF" w14:textId="0809120D" w:rsidR="00052BD2" w:rsidRDefault="00052BD2"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Ian McIsaac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7E95B71D" w14:textId="7A66FCCF" w:rsidR="00052BD2" w:rsidRPr="009053FB" w:rsidRDefault="00ED03AE" w:rsidP="00F67FF6">
            <w:pPr>
              <w:tabs>
                <w:tab w:val="left" w:pos="411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Seafood Producers of Nova Scotia, </w:t>
            </w:r>
            <w:r w:rsidR="00052BD2">
              <w:rPr>
                <w:rFonts w:ascii="Times New Roman" w:eastAsia="Times New Roman" w:hAnsi="Times New Roman" w:cs="Times New Roman"/>
                <w:sz w:val="24"/>
                <w:szCs w:val="24"/>
              </w:rPr>
              <w:t>GOMAC Industry Co-Chair</w:t>
            </w:r>
          </w:p>
        </w:tc>
      </w:tr>
      <w:tr w:rsidR="00052BD2" w:rsidRPr="002A0C8F" w14:paraId="2719547C"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2BC148B4" w14:textId="6250BD87" w:rsidR="00052BD2" w:rsidRDefault="00052BD2"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Heidi Schaefer</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10EFD54" w14:textId="295C5046" w:rsidR="00052BD2" w:rsidRDefault="00052BD2" w:rsidP="00F67FF6">
            <w:pPr>
              <w:tabs>
                <w:tab w:val="left" w:pos="411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SAR </w:t>
            </w:r>
            <w:r w:rsidR="00320DD6">
              <w:rPr>
                <w:rFonts w:ascii="Times New Roman" w:eastAsia="Times New Roman" w:hAnsi="Times New Roman" w:cs="Times New Roman"/>
                <w:sz w:val="24"/>
                <w:szCs w:val="24"/>
              </w:rPr>
              <w:t>(Species At Risk)</w:t>
            </w:r>
            <w:r w:rsidR="006E51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WG Co-Chair, DFO</w:t>
            </w:r>
            <w:r w:rsidR="00ED03AE">
              <w:rPr>
                <w:rFonts w:ascii="Times New Roman" w:eastAsia="Times New Roman" w:hAnsi="Times New Roman" w:cs="Times New Roman"/>
                <w:sz w:val="24"/>
                <w:szCs w:val="24"/>
              </w:rPr>
              <w:t>-MAR</w:t>
            </w:r>
            <w:r>
              <w:rPr>
                <w:rFonts w:ascii="Times New Roman" w:eastAsia="Times New Roman" w:hAnsi="Times New Roman" w:cs="Times New Roman"/>
                <w:sz w:val="24"/>
                <w:szCs w:val="24"/>
              </w:rPr>
              <w:t xml:space="preserve"> Aquatic Ecosystems (AE)</w:t>
            </w:r>
          </w:p>
        </w:tc>
      </w:tr>
      <w:tr w:rsidR="00DC4B33" w:rsidRPr="002A0C8F" w14:paraId="67D8BECA"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43DED2A0" w14:textId="4376C177" w:rsidR="00DC4B33" w:rsidRDefault="00DC4B33"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Reide Thomas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56431DBD" w14:textId="544F8476" w:rsidR="00DC4B33" w:rsidRPr="009053FB" w:rsidRDefault="00DC4B33" w:rsidP="00F67FF6">
            <w:pPr>
              <w:tabs>
                <w:tab w:val="left" w:pos="411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Policy Analyst, DFO</w:t>
            </w:r>
            <w:r w:rsidR="00ED03AE">
              <w:rPr>
                <w:rFonts w:ascii="Times New Roman" w:eastAsia="Times New Roman" w:hAnsi="Times New Roman" w:cs="Times New Roman"/>
                <w:sz w:val="24"/>
                <w:szCs w:val="24"/>
              </w:rPr>
              <w:t>-MAR</w:t>
            </w:r>
            <w:r>
              <w:rPr>
                <w:rFonts w:ascii="Times New Roman" w:eastAsia="Times New Roman" w:hAnsi="Times New Roman" w:cs="Times New Roman"/>
                <w:sz w:val="24"/>
                <w:szCs w:val="24"/>
              </w:rPr>
              <w:t xml:space="preserve"> P&amp;E</w:t>
            </w:r>
          </w:p>
        </w:tc>
      </w:tr>
      <w:tr w:rsidR="00DC4B33" w:rsidRPr="002A0C8F" w14:paraId="55298D4F"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114B0E30" w14:textId="55493860" w:rsidR="00DC4B33" w:rsidRDefault="00DC4B33"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Lindsey Weber</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076BFF30" w14:textId="605CA2A3" w:rsidR="00DC4B33" w:rsidRDefault="00DC4B33" w:rsidP="00F67FF6">
            <w:pPr>
              <w:tabs>
                <w:tab w:val="left" w:pos="411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A/Manager, DFO</w:t>
            </w:r>
            <w:r w:rsidR="00ED03AE">
              <w:rPr>
                <w:rFonts w:ascii="Times New Roman" w:eastAsia="Times New Roman" w:hAnsi="Times New Roman" w:cs="Times New Roman"/>
                <w:sz w:val="24"/>
                <w:szCs w:val="24"/>
              </w:rPr>
              <w:t xml:space="preserve">-MAR </w:t>
            </w:r>
            <w:r>
              <w:rPr>
                <w:rFonts w:ascii="Times New Roman" w:eastAsia="Times New Roman" w:hAnsi="Times New Roman" w:cs="Times New Roman"/>
                <w:sz w:val="24"/>
                <w:szCs w:val="24"/>
              </w:rPr>
              <w:t>P&amp;E</w:t>
            </w:r>
          </w:p>
        </w:tc>
      </w:tr>
      <w:tr w:rsidR="00F67FF6" w:rsidRPr="002A0C8F" w14:paraId="0EDA8E94" w14:textId="77777777" w:rsidTr="00F67FF6">
        <w:trPr>
          <w:jc w:val="center"/>
        </w:trPr>
        <w:tc>
          <w:tcPr>
            <w:tcW w:w="10706" w:type="dxa"/>
            <w:gridSpan w:val="2"/>
            <w:tcBorders>
              <w:top w:val="single" w:sz="4" w:space="0" w:color="auto"/>
              <w:left w:val="single" w:sz="4" w:space="0" w:color="auto"/>
              <w:bottom w:val="single" w:sz="4" w:space="0" w:color="auto"/>
              <w:right w:val="single" w:sz="4" w:space="0" w:color="auto"/>
            </w:tcBorders>
            <w:shd w:val="clear" w:color="auto" w:fill="DEEAF6"/>
          </w:tcPr>
          <w:p w14:paraId="481CAB0B" w14:textId="77777777" w:rsidR="00F67FF6" w:rsidRPr="009053FB" w:rsidRDefault="00F67FF6" w:rsidP="00F67FF6">
            <w:pPr>
              <w:tabs>
                <w:tab w:val="left" w:pos="4111"/>
              </w:tabs>
              <w:spacing w:after="0" w:line="240" w:lineRule="auto"/>
              <w:rPr>
                <w:rFonts w:ascii="Times New Roman" w:eastAsia="Times New Roman" w:hAnsi="Times New Roman" w:cs="Times New Roman"/>
                <w:i/>
                <w:sz w:val="24"/>
                <w:szCs w:val="24"/>
                <w:lang w:eastAsia="en-CA"/>
              </w:rPr>
            </w:pPr>
            <w:r w:rsidRPr="009053FB">
              <w:rPr>
                <w:rFonts w:ascii="Times New Roman" w:eastAsia="Times New Roman" w:hAnsi="Times New Roman" w:cs="Times New Roman"/>
                <w:i/>
                <w:sz w:val="24"/>
                <w:szCs w:val="24"/>
                <w:lang w:eastAsia="en-CA"/>
              </w:rPr>
              <w:t>U.S. Participants:</w:t>
            </w:r>
          </w:p>
        </w:tc>
      </w:tr>
      <w:tr w:rsidR="00EB68BB" w:rsidRPr="002A0C8F" w14:paraId="133B89C8"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719C857A" w14:textId="77777777" w:rsidR="00EB68BB" w:rsidRPr="009053FB" w:rsidRDefault="007E2D90"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Peter Christopher</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CB97EA0" w14:textId="653713B2" w:rsidR="00EB68BB" w:rsidRPr="009053FB" w:rsidRDefault="00EB68BB" w:rsidP="006E51A1">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lang w:eastAsia="en-CA"/>
              </w:rPr>
              <w:t xml:space="preserve">Supervisory Policy Analyst, </w:t>
            </w:r>
            <w:r w:rsidR="005B5A36">
              <w:rPr>
                <w:rFonts w:ascii="Times New Roman" w:eastAsia="Times New Roman" w:hAnsi="Times New Roman" w:cs="Times New Roman"/>
                <w:sz w:val="24"/>
                <w:szCs w:val="24"/>
              </w:rPr>
              <w:t>NMFS</w:t>
            </w:r>
            <w:r w:rsidR="00DB2765">
              <w:rPr>
                <w:rFonts w:ascii="Times New Roman" w:eastAsia="Times New Roman" w:hAnsi="Times New Roman" w:cs="Times New Roman"/>
                <w:sz w:val="24"/>
                <w:szCs w:val="24"/>
              </w:rPr>
              <w:t xml:space="preserve"> </w:t>
            </w:r>
            <w:r w:rsidR="005B5A36">
              <w:rPr>
                <w:rFonts w:ascii="Times New Roman" w:eastAsia="Times New Roman" w:hAnsi="Times New Roman" w:cs="Times New Roman"/>
                <w:sz w:val="24"/>
                <w:szCs w:val="24"/>
              </w:rPr>
              <w:t>Greater Atlantic Regional Fisheries Office (GARFO) Sustainable Fisheries Division (SFD)</w:t>
            </w:r>
          </w:p>
        </w:tc>
      </w:tr>
      <w:tr w:rsidR="00EB68BB" w:rsidRPr="002A0C8F" w14:paraId="78D189B3"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6E218656" w14:textId="77777777" w:rsidR="00EB68BB" w:rsidRPr="009053FB" w:rsidRDefault="007E2D90"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 xml:space="preserve">Jamie </w:t>
            </w:r>
            <w:proofErr w:type="spellStart"/>
            <w:r>
              <w:rPr>
                <w:rFonts w:ascii="Times New Roman" w:eastAsia="Times New Roman" w:hAnsi="Times New Roman" w:cs="Times New Roman"/>
                <w:sz w:val="24"/>
                <w:szCs w:val="24"/>
                <w:lang w:eastAsia="en-CA"/>
              </w:rPr>
              <w:t>Cournane</w:t>
            </w:r>
            <w:proofErr w:type="spellEnd"/>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72B726D" w14:textId="61989D46" w:rsidR="00EB68BB" w:rsidRPr="009053FB" w:rsidRDefault="009374E3"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Fishery Analyst for Groundfish and Atlantic Herring,</w:t>
            </w:r>
            <w:r w:rsidR="006E51A1">
              <w:rPr>
                <w:rFonts w:ascii="Times New Roman" w:eastAsia="Times New Roman" w:hAnsi="Times New Roman" w:cs="Times New Roman"/>
                <w:sz w:val="24"/>
                <w:szCs w:val="24"/>
                <w:lang w:eastAsia="en-CA"/>
              </w:rPr>
              <w:t xml:space="preserve"> </w:t>
            </w:r>
            <w:r w:rsidR="00FD520E" w:rsidRPr="00FD520E">
              <w:rPr>
                <w:rFonts w:ascii="Times New Roman" w:eastAsia="Times New Roman" w:hAnsi="Times New Roman" w:cs="Times New Roman"/>
                <w:sz w:val="24"/>
                <w:szCs w:val="24"/>
                <w:lang w:eastAsia="en-CA"/>
              </w:rPr>
              <w:t>NEFMC</w:t>
            </w:r>
          </w:p>
        </w:tc>
      </w:tr>
      <w:tr w:rsidR="00EB68BB" w:rsidRPr="002A0C8F" w14:paraId="74DAF034"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199C8A85" w14:textId="77777777" w:rsidR="00EB68BB" w:rsidRPr="009053FB" w:rsidRDefault="00EB68BB" w:rsidP="00F67FF6">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lang w:eastAsia="en-CA"/>
              </w:rPr>
              <w:t>Elizabeth</w:t>
            </w:r>
            <w:r w:rsidR="007E2D90" w:rsidRPr="009053FB">
              <w:rPr>
                <w:rFonts w:ascii="Times New Roman" w:eastAsia="Times New Roman" w:hAnsi="Times New Roman" w:cs="Times New Roman"/>
                <w:sz w:val="24"/>
                <w:szCs w:val="24"/>
                <w:lang w:eastAsia="en-CA"/>
              </w:rPr>
              <w:t xml:space="preserve"> </w:t>
            </w:r>
            <w:proofErr w:type="spellStart"/>
            <w:r w:rsidR="007E2D90" w:rsidRPr="009053FB">
              <w:rPr>
                <w:rFonts w:ascii="Times New Roman" w:eastAsia="Times New Roman" w:hAnsi="Times New Roman" w:cs="Times New Roman"/>
                <w:sz w:val="24"/>
                <w:szCs w:val="24"/>
                <w:lang w:eastAsia="en-CA"/>
              </w:rPr>
              <w:t>Etrie</w:t>
            </w:r>
            <w:proofErr w:type="spellEnd"/>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257AD8C6" w14:textId="01DE25F1" w:rsidR="00EB68BB" w:rsidRPr="009053FB" w:rsidRDefault="00F00327" w:rsidP="00F67FF6">
            <w:pPr>
              <w:tabs>
                <w:tab w:val="left" w:pos="4111"/>
              </w:tabs>
              <w:spacing w:after="0" w:line="240" w:lineRule="auto"/>
              <w:rPr>
                <w:rFonts w:ascii="Times New Roman" w:eastAsia="Times New Roman" w:hAnsi="Times New Roman" w:cs="Times New Roman"/>
                <w:sz w:val="24"/>
                <w:szCs w:val="24"/>
                <w:lang w:eastAsia="en-CA"/>
              </w:rPr>
            </w:pPr>
            <w:r w:rsidRPr="00F00327">
              <w:rPr>
                <w:rFonts w:ascii="Times New Roman" w:eastAsia="Times New Roman" w:hAnsi="Times New Roman" w:cs="Times New Roman"/>
                <w:sz w:val="24"/>
                <w:szCs w:val="24"/>
                <w:lang w:eastAsia="en-CA"/>
              </w:rPr>
              <w:t xml:space="preserve">Council Member, </w:t>
            </w:r>
            <w:r w:rsidR="009374E3" w:rsidRPr="00F00327">
              <w:rPr>
                <w:rFonts w:ascii="Times New Roman" w:eastAsia="Times New Roman" w:hAnsi="Times New Roman" w:cs="Times New Roman"/>
                <w:sz w:val="24"/>
                <w:szCs w:val="24"/>
                <w:lang w:eastAsia="en-CA"/>
              </w:rPr>
              <w:t>NEFMC</w:t>
            </w:r>
            <w:r w:rsidR="009374E3">
              <w:rPr>
                <w:rFonts w:ascii="Times New Roman" w:eastAsia="Times New Roman" w:hAnsi="Times New Roman" w:cs="Times New Roman"/>
                <w:sz w:val="24"/>
                <w:szCs w:val="24"/>
                <w:lang w:eastAsia="en-CA"/>
              </w:rPr>
              <w:t xml:space="preserve">, </w:t>
            </w:r>
            <w:r w:rsidR="00FD520E">
              <w:rPr>
                <w:rFonts w:ascii="Times New Roman" w:eastAsia="Times New Roman" w:hAnsi="Times New Roman" w:cs="Times New Roman"/>
                <w:sz w:val="24"/>
                <w:szCs w:val="24"/>
                <w:lang w:eastAsia="en-CA"/>
              </w:rPr>
              <w:t>TMGC Industry Co-Chair</w:t>
            </w:r>
          </w:p>
        </w:tc>
      </w:tr>
      <w:tr w:rsidR="00EB68BB" w:rsidRPr="002A0C8F" w14:paraId="5330F125"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2A0D8922" w14:textId="77777777" w:rsidR="00EB68BB" w:rsidRPr="009053FB" w:rsidRDefault="007E2D90" w:rsidP="007E2D90">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lang w:eastAsia="en-CA"/>
              </w:rPr>
              <w:t xml:space="preserve">Jean </w:t>
            </w:r>
            <w:r>
              <w:rPr>
                <w:rFonts w:ascii="Times New Roman" w:eastAsia="Times New Roman" w:hAnsi="Times New Roman" w:cs="Times New Roman"/>
                <w:sz w:val="24"/>
                <w:szCs w:val="24"/>
                <w:lang w:eastAsia="en-CA"/>
              </w:rPr>
              <w:t>Higgins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6452AFD9" w14:textId="77777777" w:rsidR="00EB68BB" w:rsidRPr="009053FB" w:rsidRDefault="00EB68BB" w:rsidP="00C66F81">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lang w:eastAsia="en-CA"/>
              </w:rPr>
              <w:t>SAR WG Co-Chair,  NMFS</w:t>
            </w:r>
            <w:r w:rsidR="00C66F81">
              <w:rPr>
                <w:rFonts w:ascii="Times New Roman" w:eastAsia="Times New Roman" w:hAnsi="Times New Roman" w:cs="Times New Roman"/>
                <w:sz w:val="24"/>
                <w:szCs w:val="24"/>
                <w:lang w:eastAsia="en-CA"/>
              </w:rPr>
              <w:t xml:space="preserve"> GARFO </w:t>
            </w:r>
            <w:r w:rsidR="00C66F81" w:rsidRPr="009053FB">
              <w:rPr>
                <w:rFonts w:ascii="Times New Roman" w:eastAsia="Times New Roman" w:hAnsi="Times New Roman" w:cs="Times New Roman"/>
                <w:sz w:val="24"/>
                <w:szCs w:val="24"/>
                <w:lang w:eastAsia="en-CA"/>
              </w:rPr>
              <w:t>P</w:t>
            </w:r>
            <w:r w:rsidR="00C66F81">
              <w:rPr>
                <w:rFonts w:ascii="Times New Roman" w:eastAsia="Times New Roman" w:hAnsi="Times New Roman" w:cs="Times New Roman"/>
                <w:sz w:val="24"/>
                <w:szCs w:val="24"/>
                <w:lang w:eastAsia="en-CA"/>
              </w:rPr>
              <w:t>rotected Resource Division</w:t>
            </w:r>
          </w:p>
        </w:tc>
      </w:tr>
      <w:tr w:rsidR="00EB68BB" w:rsidRPr="002A0C8F" w14:paraId="194A213E"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1F66AA42" w14:textId="77777777" w:rsidR="00EB68BB" w:rsidRPr="009053FB" w:rsidRDefault="007E2D90"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 xml:space="preserve">Tom </w:t>
            </w:r>
            <w:proofErr w:type="spellStart"/>
            <w:r>
              <w:rPr>
                <w:rFonts w:ascii="Times New Roman" w:eastAsia="Times New Roman" w:hAnsi="Times New Roman" w:cs="Times New Roman"/>
                <w:sz w:val="24"/>
                <w:szCs w:val="24"/>
                <w:lang w:eastAsia="en-CA"/>
              </w:rPr>
              <w:t>Nies</w:t>
            </w:r>
            <w:proofErr w:type="spellEnd"/>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409E7061" w14:textId="53A9101F" w:rsidR="00EB68BB" w:rsidRPr="009053FB" w:rsidRDefault="00EB68BB" w:rsidP="00F67FF6">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lang w:eastAsia="en-CA"/>
              </w:rPr>
              <w:t>Executive Director, NEFMC</w:t>
            </w:r>
          </w:p>
        </w:tc>
      </w:tr>
      <w:tr w:rsidR="00052BD2" w:rsidRPr="002A0C8F" w14:paraId="230A0D9A"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6504EEA7" w14:textId="6469A785" w:rsidR="00052BD2" w:rsidRDefault="00052BD2"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Marianne Randall</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09447A07" w14:textId="4DBE8C73" w:rsidR="00052BD2" w:rsidRPr="009053FB" w:rsidRDefault="00052BD2" w:rsidP="00F67FF6">
            <w:pPr>
              <w:tabs>
                <w:tab w:val="left" w:pos="4111"/>
              </w:tabs>
              <w:spacing w:after="0" w:line="240" w:lineRule="auto"/>
              <w:rPr>
                <w:rFonts w:ascii="Times New Roman" w:eastAsia="Times New Roman" w:hAnsi="Times New Roman" w:cs="Times New Roman"/>
                <w:sz w:val="24"/>
                <w:szCs w:val="24"/>
                <w:lang w:eastAsia="en-CA"/>
              </w:rPr>
            </w:pPr>
            <w:r w:rsidRPr="00052BD2">
              <w:rPr>
                <w:rFonts w:ascii="Times New Roman" w:eastAsia="Times New Roman" w:hAnsi="Times New Roman" w:cs="Times New Roman"/>
                <w:sz w:val="24"/>
                <w:szCs w:val="24"/>
                <w:lang w:eastAsia="en-CA"/>
              </w:rPr>
              <w:t>Policy Analyst, NMFS, GARFO National Environmental Policy Act (NEPA), NMFS GARFO</w:t>
            </w:r>
          </w:p>
        </w:tc>
      </w:tr>
      <w:tr w:rsidR="00EB68BB" w:rsidRPr="002A0C8F" w14:paraId="592B7E04"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74C5E4B6" w14:textId="77777777" w:rsidR="00EB68BB" w:rsidRPr="009053FB" w:rsidRDefault="007E2D90"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Eric Reid</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66E4234F" w14:textId="50D0793F" w:rsidR="00EB68BB" w:rsidRPr="009053FB" w:rsidRDefault="00F00327"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 xml:space="preserve">Council Member, </w:t>
            </w:r>
            <w:r w:rsidR="00EB68BB" w:rsidRPr="009053FB">
              <w:rPr>
                <w:rFonts w:ascii="Times New Roman" w:eastAsia="Times New Roman" w:hAnsi="Times New Roman" w:cs="Times New Roman"/>
                <w:sz w:val="24"/>
                <w:szCs w:val="24"/>
                <w:lang w:eastAsia="en-CA"/>
              </w:rPr>
              <w:t>NEFMC</w:t>
            </w:r>
          </w:p>
        </w:tc>
      </w:tr>
      <w:tr w:rsidR="00052BD2" w:rsidRPr="002A0C8F" w14:paraId="4B7854A6"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262FEDBE" w14:textId="71C043A1" w:rsidR="00052BD2" w:rsidRDefault="00052BD2"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Daniel Salerno</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7C06892" w14:textId="5BC896EE" w:rsidR="00052BD2" w:rsidRPr="009053FB" w:rsidRDefault="00052BD2" w:rsidP="00F67FF6">
            <w:pPr>
              <w:tabs>
                <w:tab w:val="left" w:pos="4111"/>
              </w:tabs>
              <w:spacing w:after="0" w:line="240" w:lineRule="auto"/>
              <w:rPr>
                <w:rFonts w:ascii="Times New Roman" w:eastAsia="Times New Roman" w:hAnsi="Times New Roman" w:cs="Times New Roman"/>
                <w:sz w:val="24"/>
                <w:szCs w:val="24"/>
                <w:lang w:eastAsia="en-CA"/>
              </w:rPr>
            </w:pPr>
            <w:r w:rsidRPr="00052BD2">
              <w:rPr>
                <w:rFonts w:ascii="Times New Roman" w:eastAsia="Times New Roman" w:hAnsi="Times New Roman" w:cs="Times New Roman"/>
                <w:sz w:val="24"/>
                <w:szCs w:val="24"/>
                <w:lang w:eastAsia="en-CA"/>
              </w:rPr>
              <w:t>Sector Manager for Northeast Fishery Sectors V and XI</w:t>
            </w:r>
          </w:p>
        </w:tc>
      </w:tr>
      <w:tr w:rsidR="00EB68BB" w:rsidRPr="002A0C8F" w14:paraId="29160E34"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748E4401" w14:textId="77777777" w:rsidR="00EB68BB" w:rsidRPr="009053FB" w:rsidRDefault="007E2D90"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Michael Simpkins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0D3D16D" w14:textId="77777777" w:rsidR="00EB68BB" w:rsidRPr="009053FB" w:rsidRDefault="00EB68BB" w:rsidP="00F67FF6">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lang w:eastAsia="en-CA"/>
              </w:rPr>
              <w:t xml:space="preserve">Chief, </w:t>
            </w:r>
            <w:r w:rsidR="007E2D90">
              <w:rPr>
                <w:rFonts w:ascii="Times New Roman" w:eastAsia="Times New Roman" w:hAnsi="Times New Roman" w:cs="Times New Roman"/>
                <w:sz w:val="24"/>
                <w:szCs w:val="24"/>
              </w:rPr>
              <w:t>NMFS NEFSC Resource Evaluation and Assessment Division (READ)</w:t>
            </w:r>
          </w:p>
        </w:tc>
      </w:tr>
      <w:tr w:rsidR="006E51A1" w:rsidRPr="002A0C8F" w14:paraId="358C461B"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50A4CDC5" w14:textId="29EE6F0B" w:rsidR="006E51A1" w:rsidRDefault="006E51A1"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Spencer Talmage</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5D76E717" w14:textId="3A348B81" w:rsidR="006E51A1" w:rsidRPr="009053FB" w:rsidRDefault="006E51A1"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Fishery Management Specialist, NMFS GARFO SFD</w:t>
            </w:r>
          </w:p>
        </w:tc>
      </w:tr>
    </w:tbl>
    <w:p w14:paraId="04831B5B" w14:textId="77777777" w:rsidR="007E2D90" w:rsidRDefault="007E2D90">
      <w:pPr>
        <w:rPr>
          <w:rFonts w:ascii="Times New Roman" w:eastAsia="Times New Roman" w:hAnsi="Times New Roman" w:cs="Times New Roman"/>
          <w:b/>
          <w:sz w:val="24"/>
          <w:szCs w:val="24"/>
        </w:rPr>
      </w:pPr>
    </w:p>
    <w:tbl>
      <w:tblPr>
        <w:tblW w:w="10229" w:type="dxa"/>
        <w:jc w:val="center"/>
        <w:tblLook w:val="04A0" w:firstRow="1" w:lastRow="0" w:firstColumn="1" w:lastColumn="0" w:noHBand="0" w:noVBand="1"/>
      </w:tblPr>
      <w:tblGrid>
        <w:gridCol w:w="522"/>
        <w:gridCol w:w="6794"/>
        <w:gridCol w:w="2913"/>
      </w:tblGrid>
      <w:tr w:rsidR="00B817A8" w:rsidRPr="00B817A8" w14:paraId="4EFF9A26" w14:textId="77777777" w:rsidTr="00B817A8">
        <w:trPr>
          <w:trHeight w:val="284"/>
          <w:jc w:val="center"/>
        </w:trPr>
        <w:tc>
          <w:tcPr>
            <w:tcW w:w="522" w:type="dxa"/>
          </w:tcPr>
          <w:p w14:paraId="05F74286" w14:textId="77777777" w:rsidR="00B817A8" w:rsidRPr="00B817A8" w:rsidRDefault="00B817A8" w:rsidP="00B817A8">
            <w:pPr>
              <w:rPr>
                <w:rFonts w:ascii="Times New Roman" w:eastAsia="Times New Roman" w:hAnsi="Times New Roman" w:cs="Times New Roman"/>
                <w:b/>
                <w:sz w:val="24"/>
                <w:szCs w:val="24"/>
                <w:u w:val="single"/>
              </w:rPr>
            </w:pPr>
          </w:p>
        </w:tc>
        <w:tc>
          <w:tcPr>
            <w:tcW w:w="6794" w:type="dxa"/>
            <w:shd w:val="clear" w:color="auto" w:fill="auto"/>
          </w:tcPr>
          <w:p w14:paraId="79BFBE2E" w14:textId="77777777" w:rsidR="00B817A8" w:rsidRPr="00B817A8" w:rsidRDefault="00B817A8" w:rsidP="00B817A8">
            <w:pPr>
              <w:rPr>
                <w:rFonts w:ascii="Times New Roman" w:eastAsia="Times New Roman" w:hAnsi="Times New Roman" w:cs="Times New Roman"/>
                <w:b/>
                <w:sz w:val="24"/>
                <w:szCs w:val="24"/>
              </w:rPr>
            </w:pPr>
          </w:p>
        </w:tc>
        <w:tc>
          <w:tcPr>
            <w:tcW w:w="2913" w:type="dxa"/>
            <w:shd w:val="clear" w:color="auto" w:fill="auto"/>
          </w:tcPr>
          <w:p w14:paraId="4BEFF10F" w14:textId="77777777" w:rsidR="00B817A8" w:rsidRPr="00B817A8" w:rsidRDefault="00B817A8" w:rsidP="00B817A8">
            <w:pPr>
              <w:rPr>
                <w:rFonts w:ascii="Times New Roman" w:eastAsia="Times New Roman" w:hAnsi="Times New Roman" w:cs="Times New Roman"/>
                <w:b/>
                <w:sz w:val="24"/>
                <w:szCs w:val="24"/>
              </w:rPr>
            </w:pPr>
          </w:p>
        </w:tc>
      </w:tr>
      <w:tr w:rsidR="00B817A8" w:rsidRPr="00B817A8" w14:paraId="54F9BCB0" w14:textId="77777777" w:rsidTr="00B817A8">
        <w:trPr>
          <w:trHeight w:val="404"/>
          <w:jc w:val="center"/>
        </w:trPr>
        <w:tc>
          <w:tcPr>
            <w:tcW w:w="10229" w:type="dxa"/>
            <w:gridSpan w:val="3"/>
            <w:shd w:val="clear" w:color="auto" w:fill="000000"/>
            <w:vAlign w:val="center"/>
          </w:tcPr>
          <w:p w14:paraId="3EC98B81" w14:textId="77777777" w:rsidR="00B817A8" w:rsidRPr="00B817A8" w:rsidRDefault="00B817A8" w:rsidP="00B817A8">
            <w:pPr>
              <w:jc w:val="center"/>
              <w:rPr>
                <w:rFonts w:ascii="Times New Roman" w:eastAsia="Times New Roman" w:hAnsi="Times New Roman" w:cs="Times New Roman"/>
                <w:b/>
                <w:i/>
                <w:sz w:val="24"/>
                <w:szCs w:val="24"/>
                <w:lang w:val="en-CA"/>
              </w:rPr>
            </w:pPr>
            <w:r w:rsidRPr="00B817A8">
              <w:rPr>
                <w:rFonts w:ascii="Times New Roman" w:eastAsia="Times New Roman" w:hAnsi="Times New Roman" w:cs="Times New Roman"/>
                <w:b/>
                <w:i/>
                <w:sz w:val="24"/>
                <w:szCs w:val="24"/>
                <w:lang w:val="en-CA"/>
              </w:rPr>
              <w:t>Agenda Items and Corresponding Discussion Notes</w:t>
            </w:r>
          </w:p>
        </w:tc>
      </w:tr>
      <w:tr w:rsidR="00B817A8" w:rsidRPr="00B817A8" w14:paraId="1336CC74" w14:textId="77777777" w:rsidTr="00B817A8">
        <w:trPr>
          <w:trHeight w:val="404"/>
          <w:jc w:val="center"/>
        </w:trPr>
        <w:tc>
          <w:tcPr>
            <w:tcW w:w="522" w:type="dxa"/>
            <w:vMerge w:val="restart"/>
            <w:tcBorders>
              <w:top w:val="single" w:sz="4" w:space="0" w:color="auto"/>
              <w:left w:val="single" w:sz="4" w:space="0" w:color="auto"/>
              <w:bottom w:val="single" w:sz="4" w:space="0" w:color="auto"/>
              <w:right w:val="single" w:sz="4" w:space="0" w:color="auto"/>
            </w:tcBorders>
            <w:vAlign w:val="center"/>
          </w:tcPr>
          <w:p w14:paraId="0BC88A33" w14:textId="77777777" w:rsidR="00B817A8" w:rsidRPr="00B817A8" w:rsidRDefault="00B817A8" w:rsidP="00B817A8">
            <w:pPr>
              <w:rPr>
                <w:rFonts w:ascii="Times New Roman" w:eastAsia="Times New Roman" w:hAnsi="Times New Roman" w:cs="Times New Roman"/>
                <w:sz w:val="24"/>
                <w:szCs w:val="24"/>
              </w:rPr>
            </w:pPr>
            <w:r w:rsidRPr="00B817A8">
              <w:rPr>
                <w:rFonts w:ascii="Times New Roman" w:eastAsia="Times New Roman" w:hAnsi="Times New Roman" w:cs="Times New Roman"/>
                <w:sz w:val="24"/>
                <w:szCs w:val="24"/>
              </w:rPr>
              <w:t>1.</w:t>
            </w:r>
          </w:p>
        </w:tc>
        <w:tc>
          <w:tcPr>
            <w:tcW w:w="6794" w:type="dxa"/>
            <w:tcBorders>
              <w:top w:val="single" w:sz="4" w:space="0" w:color="auto"/>
              <w:left w:val="single" w:sz="4" w:space="0" w:color="auto"/>
              <w:bottom w:val="single" w:sz="4" w:space="0" w:color="auto"/>
              <w:right w:val="single" w:sz="4" w:space="0" w:color="auto"/>
            </w:tcBorders>
            <w:shd w:val="clear" w:color="auto" w:fill="auto"/>
            <w:vAlign w:val="center"/>
          </w:tcPr>
          <w:p w14:paraId="276A8D56" w14:textId="77777777" w:rsidR="00B817A8" w:rsidRPr="00B817A8" w:rsidRDefault="00B817A8" w:rsidP="00B817A8">
            <w:pPr>
              <w:rPr>
                <w:rFonts w:ascii="Times New Roman" w:eastAsia="Times New Roman" w:hAnsi="Times New Roman" w:cs="Times New Roman"/>
                <w:b/>
                <w:sz w:val="24"/>
                <w:szCs w:val="24"/>
              </w:rPr>
            </w:pPr>
            <w:r w:rsidRPr="00B817A8">
              <w:rPr>
                <w:rFonts w:ascii="Times New Roman" w:eastAsia="Times New Roman" w:hAnsi="Times New Roman" w:cs="Times New Roman"/>
                <w:b/>
                <w:sz w:val="24"/>
                <w:szCs w:val="24"/>
              </w:rPr>
              <w:t>Opening Remarks</w:t>
            </w:r>
          </w:p>
        </w:tc>
        <w:tc>
          <w:tcPr>
            <w:tcW w:w="2913" w:type="dxa"/>
            <w:tcBorders>
              <w:top w:val="single" w:sz="4" w:space="0" w:color="auto"/>
              <w:left w:val="single" w:sz="4" w:space="0" w:color="auto"/>
              <w:bottom w:val="single" w:sz="4" w:space="0" w:color="auto"/>
              <w:right w:val="single" w:sz="4" w:space="0" w:color="auto"/>
            </w:tcBorders>
            <w:shd w:val="clear" w:color="auto" w:fill="auto"/>
            <w:vAlign w:val="center"/>
          </w:tcPr>
          <w:p w14:paraId="3DBCE8AB" w14:textId="77777777" w:rsidR="00B817A8" w:rsidRPr="00B817A8" w:rsidRDefault="00B817A8" w:rsidP="00B817A8">
            <w:pPr>
              <w:rPr>
                <w:rFonts w:ascii="Times New Roman" w:eastAsia="Times New Roman" w:hAnsi="Times New Roman" w:cs="Times New Roman"/>
                <w:sz w:val="24"/>
                <w:szCs w:val="24"/>
              </w:rPr>
            </w:pPr>
            <w:r w:rsidRPr="00B817A8">
              <w:rPr>
                <w:rFonts w:ascii="Times New Roman" w:eastAsia="Times New Roman" w:hAnsi="Times New Roman" w:cs="Times New Roman"/>
                <w:sz w:val="24"/>
                <w:szCs w:val="24"/>
              </w:rPr>
              <w:t>Leads: Co-Chairs</w:t>
            </w:r>
          </w:p>
        </w:tc>
      </w:tr>
      <w:tr w:rsidR="00B817A8" w:rsidRPr="00B817A8" w14:paraId="40DB91D2" w14:textId="77777777" w:rsidTr="00B817A8">
        <w:trPr>
          <w:trHeight w:val="480"/>
          <w:jc w:val="center"/>
        </w:trPr>
        <w:tc>
          <w:tcPr>
            <w:tcW w:w="522" w:type="dxa"/>
            <w:vMerge/>
            <w:tcBorders>
              <w:top w:val="single" w:sz="4" w:space="0" w:color="auto"/>
              <w:left w:val="single" w:sz="4" w:space="0" w:color="auto"/>
              <w:bottom w:val="single" w:sz="4" w:space="0" w:color="auto"/>
              <w:right w:val="single" w:sz="4" w:space="0" w:color="auto"/>
            </w:tcBorders>
            <w:vAlign w:val="center"/>
          </w:tcPr>
          <w:p w14:paraId="384E39EF" w14:textId="77777777" w:rsidR="00B817A8" w:rsidRPr="00B817A8" w:rsidRDefault="00B817A8" w:rsidP="00B817A8">
            <w:pPr>
              <w:rPr>
                <w:rFonts w:ascii="Times New Roman" w:eastAsia="Times New Roman" w:hAnsi="Times New Roman" w:cs="Times New Roman"/>
                <w:sz w:val="24"/>
                <w:szCs w:val="24"/>
              </w:rPr>
            </w:pPr>
          </w:p>
        </w:tc>
        <w:tc>
          <w:tcPr>
            <w:tcW w:w="97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4511CB" w14:textId="750A7278" w:rsidR="00B817A8" w:rsidRPr="00B817A8" w:rsidRDefault="00B817A8" w:rsidP="00B817A8">
            <w:pPr>
              <w:rPr>
                <w:rFonts w:ascii="Times New Roman" w:eastAsia="Times New Roman" w:hAnsi="Times New Roman" w:cs="Times New Roman"/>
                <w:sz w:val="24"/>
                <w:szCs w:val="24"/>
              </w:rPr>
            </w:pPr>
            <w:r w:rsidRPr="00B817A8">
              <w:rPr>
                <w:rFonts w:ascii="Times New Roman" w:eastAsia="Times New Roman" w:hAnsi="Times New Roman" w:cs="Times New Roman"/>
                <w:b/>
                <w:sz w:val="24"/>
                <w:szCs w:val="24"/>
              </w:rPr>
              <w:t>Highlights/Outcome:</w:t>
            </w:r>
            <w:r w:rsidRPr="00B817A8">
              <w:rPr>
                <w:rFonts w:ascii="Times New Roman" w:eastAsia="Times New Roman" w:hAnsi="Times New Roman" w:cs="Times New Roman"/>
                <w:sz w:val="24"/>
                <w:szCs w:val="24"/>
              </w:rPr>
              <w:t xml:space="preserve"> Co-Chairs welcomed participants and participants approved the minutes from the </w:t>
            </w:r>
            <w:r>
              <w:rPr>
                <w:rFonts w:ascii="Times New Roman" w:eastAsia="Times New Roman" w:hAnsi="Times New Roman" w:cs="Times New Roman"/>
                <w:sz w:val="24"/>
                <w:szCs w:val="24"/>
              </w:rPr>
              <w:t>September 22</w:t>
            </w:r>
            <w:r w:rsidRPr="00B817A8">
              <w:rPr>
                <w:rFonts w:ascii="Times New Roman" w:eastAsia="Times New Roman" w:hAnsi="Times New Roman" w:cs="Times New Roman"/>
                <w:sz w:val="24"/>
                <w:szCs w:val="24"/>
              </w:rPr>
              <w:t xml:space="preserve">, 2022 meeting. The </w:t>
            </w:r>
            <w:r>
              <w:rPr>
                <w:rFonts w:ascii="Times New Roman" w:eastAsia="Times New Roman" w:hAnsi="Times New Roman" w:cs="Times New Roman"/>
                <w:sz w:val="24"/>
                <w:szCs w:val="24"/>
              </w:rPr>
              <w:t>U.S.</w:t>
            </w:r>
            <w:r w:rsidRPr="00B817A8">
              <w:rPr>
                <w:rFonts w:ascii="Times New Roman" w:eastAsia="Times New Roman" w:hAnsi="Times New Roman" w:cs="Times New Roman"/>
                <w:sz w:val="24"/>
                <w:szCs w:val="24"/>
              </w:rPr>
              <w:t xml:space="preserve"> Co-Chair provided the following opening remarks:</w:t>
            </w:r>
          </w:p>
          <w:p w14:paraId="409EC4A6" w14:textId="1178FB63" w:rsidR="00B817A8" w:rsidRDefault="00B817A8" w:rsidP="00B817A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 </w:t>
            </w:r>
            <w:proofErr w:type="spellStart"/>
            <w:r>
              <w:rPr>
                <w:rFonts w:ascii="Times New Roman" w:eastAsia="Times New Roman" w:hAnsi="Times New Roman" w:cs="Times New Roman"/>
                <w:sz w:val="24"/>
                <w:szCs w:val="24"/>
              </w:rPr>
              <w:t>Pentony</w:t>
            </w:r>
            <w:proofErr w:type="spellEnd"/>
            <w:r>
              <w:rPr>
                <w:rFonts w:ascii="Times New Roman" w:eastAsia="Times New Roman" w:hAnsi="Times New Roman" w:cs="Times New Roman"/>
                <w:sz w:val="24"/>
                <w:szCs w:val="24"/>
              </w:rPr>
              <w:t xml:space="preserve"> </w:t>
            </w:r>
            <w:r w:rsidR="00117EF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17EF1">
              <w:rPr>
                <w:rFonts w:ascii="Times New Roman" w:eastAsia="Times New Roman" w:hAnsi="Times New Roman" w:cs="Times New Roman"/>
                <w:sz w:val="24"/>
                <w:szCs w:val="24"/>
              </w:rPr>
              <w:t xml:space="preserve">Libby </w:t>
            </w:r>
            <w:proofErr w:type="spellStart"/>
            <w:r w:rsidR="00117EF1">
              <w:rPr>
                <w:rFonts w:ascii="Times New Roman" w:eastAsia="Times New Roman" w:hAnsi="Times New Roman" w:cs="Times New Roman"/>
                <w:sz w:val="24"/>
                <w:szCs w:val="24"/>
              </w:rPr>
              <w:t>Etrie</w:t>
            </w:r>
            <w:proofErr w:type="spellEnd"/>
            <w:r w:rsidR="00117EF1">
              <w:rPr>
                <w:rFonts w:ascii="Times New Roman" w:eastAsia="Times New Roman" w:hAnsi="Times New Roman" w:cs="Times New Roman"/>
                <w:sz w:val="24"/>
                <w:szCs w:val="24"/>
              </w:rPr>
              <w:t xml:space="preserve"> is stepping down from the position as TMGC Co-Chair. Her term ends this August and her replacement will be in place before the Steering Committee meeting in September. </w:t>
            </w:r>
            <w:proofErr w:type="spellStart"/>
            <w:r w:rsidR="00117EF1">
              <w:rPr>
                <w:rFonts w:ascii="Times New Roman" w:eastAsia="Times New Roman" w:hAnsi="Times New Roman" w:cs="Times New Roman"/>
                <w:sz w:val="24"/>
                <w:szCs w:val="24"/>
              </w:rPr>
              <w:t>Talya</w:t>
            </w:r>
            <w:proofErr w:type="spellEnd"/>
            <w:r w:rsidR="00117EF1">
              <w:rPr>
                <w:rFonts w:ascii="Times New Roman" w:eastAsia="Times New Roman" w:hAnsi="Times New Roman" w:cs="Times New Roman"/>
                <w:sz w:val="24"/>
                <w:szCs w:val="24"/>
              </w:rPr>
              <w:t xml:space="preserve"> </w:t>
            </w:r>
            <w:proofErr w:type="spellStart"/>
            <w:r w:rsidR="00117EF1">
              <w:rPr>
                <w:rFonts w:ascii="Times New Roman" w:eastAsia="Times New Roman" w:hAnsi="Times New Roman" w:cs="Times New Roman"/>
                <w:sz w:val="24"/>
                <w:szCs w:val="24"/>
              </w:rPr>
              <w:t>TenBrink</w:t>
            </w:r>
            <w:proofErr w:type="spellEnd"/>
            <w:r w:rsidR="00117EF1">
              <w:rPr>
                <w:rFonts w:ascii="Times New Roman" w:eastAsia="Times New Roman" w:hAnsi="Times New Roman" w:cs="Times New Roman"/>
                <w:sz w:val="24"/>
                <w:szCs w:val="24"/>
              </w:rPr>
              <w:t xml:space="preserve"> has completed her detail as the TRAC Co-Chair </w:t>
            </w:r>
            <w:r w:rsidR="00117EF1" w:rsidRPr="00A01DEE">
              <w:rPr>
                <w:rFonts w:ascii="Times New Roman" w:eastAsia="Times New Roman" w:hAnsi="Times New Roman" w:cs="Times New Roman"/>
                <w:sz w:val="24"/>
                <w:szCs w:val="24"/>
              </w:rPr>
              <w:t>and Tara</w:t>
            </w:r>
            <w:r w:rsidR="00A01DEE">
              <w:rPr>
                <w:rFonts w:ascii="Times New Roman" w:eastAsia="Times New Roman" w:hAnsi="Times New Roman" w:cs="Times New Roman"/>
                <w:sz w:val="24"/>
                <w:szCs w:val="24"/>
              </w:rPr>
              <w:t xml:space="preserve"> </w:t>
            </w:r>
            <w:proofErr w:type="spellStart"/>
            <w:r w:rsidR="00A01DEE">
              <w:rPr>
                <w:rFonts w:ascii="Times New Roman" w:eastAsia="Times New Roman" w:hAnsi="Times New Roman" w:cs="Times New Roman"/>
                <w:sz w:val="24"/>
                <w:szCs w:val="24"/>
              </w:rPr>
              <w:t>Trinko</w:t>
            </w:r>
            <w:proofErr w:type="spellEnd"/>
            <w:r w:rsidR="00A01DEE">
              <w:rPr>
                <w:rFonts w:ascii="Times New Roman" w:eastAsia="Times New Roman" w:hAnsi="Times New Roman" w:cs="Times New Roman"/>
                <w:sz w:val="24"/>
                <w:szCs w:val="24"/>
              </w:rPr>
              <w:t>-Lake</w:t>
            </w:r>
            <w:r w:rsidR="006A4DB4">
              <w:rPr>
                <w:rFonts w:ascii="Times New Roman" w:eastAsia="Times New Roman" w:hAnsi="Times New Roman" w:cs="Times New Roman"/>
                <w:sz w:val="24"/>
                <w:szCs w:val="24"/>
              </w:rPr>
              <w:t xml:space="preserve"> will return to her previous role as TRAC Co-chair</w:t>
            </w:r>
            <w:r w:rsidR="00DF7FAB" w:rsidRPr="00A01DEE">
              <w:rPr>
                <w:rFonts w:ascii="Times New Roman" w:eastAsia="Times New Roman" w:hAnsi="Times New Roman" w:cs="Times New Roman"/>
                <w:sz w:val="24"/>
                <w:szCs w:val="24"/>
              </w:rPr>
              <w:t>.</w:t>
            </w:r>
            <w:r w:rsidR="00DF7FAB">
              <w:rPr>
                <w:rFonts w:ascii="Times New Roman" w:eastAsia="Times New Roman" w:hAnsi="Times New Roman" w:cs="Times New Roman"/>
                <w:sz w:val="24"/>
                <w:szCs w:val="24"/>
              </w:rPr>
              <w:t xml:space="preserve"> Tom </w:t>
            </w:r>
            <w:proofErr w:type="spellStart"/>
            <w:r w:rsidR="00DF7FAB">
              <w:rPr>
                <w:rFonts w:ascii="Times New Roman" w:eastAsia="Times New Roman" w:hAnsi="Times New Roman" w:cs="Times New Roman"/>
                <w:sz w:val="24"/>
                <w:szCs w:val="24"/>
              </w:rPr>
              <w:t>Nies</w:t>
            </w:r>
            <w:proofErr w:type="spellEnd"/>
            <w:r w:rsidR="00DF7FAB">
              <w:rPr>
                <w:rFonts w:ascii="Times New Roman" w:eastAsia="Times New Roman" w:hAnsi="Times New Roman" w:cs="Times New Roman"/>
                <w:sz w:val="24"/>
                <w:szCs w:val="24"/>
              </w:rPr>
              <w:t xml:space="preserve"> will be retiring from his position as Executive Director of NEFMC</w:t>
            </w:r>
            <w:r w:rsidR="006A4DB4">
              <w:rPr>
                <w:rFonts w:ascii="Times New Roman" w:eastAsia="Times New Roman" w:hAnsi="Times New Roman" w:cs="Times New Roman"/>
                <w:sz w:val="24"/>
                <w:szCs w:val="24"/>
              </w:rPr>
              <w:t>,</w:t>
            </w:r>
            <w:r w:rsidR="00DF7FAB">
              <w:rPr>
                <w:rFonts w:ascii="Times New Roman" w:eastAsia="Times New Roman" w:hAnsi="Times New Roman" w:cs="Times New Roman"/>
                <w:sz w:val="24"/>
                <w:szCs w:val="24"/>
              </w:rPr>
              <w:t xml:space="preserve"> meaning this will be his last Steering Committee meeting. The groundfish fishery opened on May 1</w:t>
            </w:r>
            <w:r w:rsidR="00DF7FAB" w:rsidRPr="00DF7FAB">
              <w:rPr>
                <w:rFonts w:ascii="Times New Roman" w:eastAsia="Times New Roman" w:hAnsi="Times New Roman" w:cs="Times New Roman"/>
                <w:sz w:val="24"/>
                <w:szCs w:val="24"/>
                <w:vertAlign w:val="superscript"/>
              </w:rPr>
              <w:t>st</w:t>
            </w:r>
            <w:r w:rsidR="00DF7FAB">
              <w:rPr>
                <w:rFonts w:ascii="Times New Roman" w:eastAsia="Times New Roman" w:hAnsi="Times New Roman" w:cs="Times New Roman"/>
                <w:sz w:val="24"/>
                <w:szCs w:val="24"/>
              </w:rPr>
              <w:t xml:space="preserve">. </w:t>
            </w:r>
            <w:r w:rsidR="006A4DB4">
              <w:rPr>
                <w:rFonts w:ascii="Times New Roman" w:eastAsia="Times New Roman" w:hAnsi="Times New Roman" w:cs="Times New Roman"/>
                <w:sz w:val="24"/>
                <w:szCs w:val="24"/>
              </w:rPr>
              <w:t>The Council and NMFS are c</w:t>
            </w:r>
            <w:r w:rsidR="00DF7FAB">
              <w:rPr>
                <w:rFonts w:ascii="Times New Roman" w:eastAsia="Times New Roman" w:hAnsi="Times New Roman" w:cs="Times New Roman"/>
                <w:sz w:val="24"/>
                <w:szCs w:val="24"/>
              </w:rPr>
              <w:t xml:space="preserve">urrently working on </w:t>
            </w:r>
            <w:r w:rsidR="006A4DB4">
              <w:rPr>
                <w:rFonts w:ascii="Times New Roman" w:eastAsia="Times New Roman" w:hAnsi="Times New Roman" w:cs="Times New Roman"/>
                <w:sz w:val="24"/>
                <w:szCs w:val="24"/>
              </w:rPr>
              <w:t>F</w:t>
            </w:r>
            <w:r w:rsidR="00DF7FAB">
              <w:rPr>
                <w:rFonts w:ascii="Times New Roman" w:eastAsia="Times New Roman" w:hAnsi="Times New Roman" w:cs="Times New Roman"/>
                <w:sz w:val="24"/>
                <w:szCs w:val="24"/>
              </w:rPr>
              <w:t xml:space="preserve">ramework </w:t>
            </w:r>
            <w:r w:rsidR="006A4DB4">
              <w:rPr>
                <w:rFonts w:ascii="Times New Roman" w:eastAsia="Times New Roman" w:hAnsi="Times New Roman" w:cs="Times New Roman"/>
                <w:sz w:val="24"/>
                <w:szCs w:val="24"/>
              </w:rPr>
              <w:t>A</w:t>
            </w:r>
            <w:r w:rsidR="00DF7FAB">
              <w:rPr>
                <w:rFonts w:ascii="Times New Roman" w:eastAsia="Times New Roman" w:hAnsi="Times New Roman" w:cs="Times New Roman"/>
                <w:sz w:val="24"/>
                <w:szCs w:val="24"/>
              </w:rPr>
              <w:t xml:space="preserve">djustment 65. The previous </w:t>
            </w:r>
            <w:r w:rsidR="006A4DB4">
              <w:rPr>
                <w:rFonts w:ascii="Times New Roman" w:eastAsia="Times New Roman" w:hAnsi="Times New Roman" w:cs="Times New Roman"/>
                <w:sz w:val="24"/>
                <w:szCs w:val="24"/>
              </w:rPr>
              <w:t xml:space="preserve">(Framework Adjustment 63) </w:t>
            </w:r>
            <w:r w:rsidR="00DF7FAB">
              <w:rPr>
                <w:rFonts w:ascii="Times New Roman" w:eastAsia="Times New Roman" w:hAnsi="Times New Roman" w:cs="Times New Roman"/>
                <w:sz w:val="24"/>
                <w:szCs w:val="24"/>
              </w:rPr>
              <w:t>rule set quotas for the fishing year</w:t>
            </w:r>
            <w:r w:rsidR="006A4DB4">
              <w:rPr>
                <w:rFonts w:ascii="Times New Roman" w:eastAsia="Times New Roman" w:hAnsi="Times New Roman" w:cs="Times New Roman"/>
                <w:sz w:val="24"/>
                <w:szCs w:val="24"/>
              </w:rPr>
              <w:t>,</w:t>
            </w:r>
            <w:r w:rsidR="00DF7FAB">
              <w:rPr>
                <w:rFonts w:ascii="Times New Roman" w:eastAsia="Times New Roman" w:hAnsi="Times New Roman" w:cs="Times New Roman"/>
                <w:sz w:val="24"/>
                <w:szCs w:val="24"/>
              </w:rPr>
              <w:t xml:space="preserve"> but those quotas are placeholders until they are replaced by the current action. Twelve </w:t>
            </w:r>
            <w:r w:rsidR="007D6AE8">
              <w:rPr>
                <w:rFonts w:ascii="Times New Roman" w:eastAsia="Times New Roman" w:hAnsi="Times New Roman" w:cs="Times New Roman"/>
                <w:sz w:val="24"/>
                <w:szCs w:val="24"/>
              </w:rPr>
              <w:t xml:space="preserve">North Atlantic </w:t>
            </w:r>
            <w:r w:rsidR="00CC1A1F">
              <w:rPr>
                <w:rFonts w:ascii="Times New Roman" w:eastAsia="Times New Roman" w:hAnsi="Times New Roman" w:cs="Times New Roman"/>
                <w:sz w:val="24"/>
                <w:szCs w:val="24"/>
              </w:rPr>
              <w:t>right whale</w:t>
            </w:r>
            <w:r w:rsidR="007D6AE8">
              <w:rPr>
                <w:rFonts w:ascii="Times New Roman" w:eastAsia="Times New Roman" w:hAnsi="Times New Roman" w:cs="Times New Roman"/>
                <w:sz w:val="24"/>
                <w:szCs w:val="24"/>
              </w:rPr>
              <w:t xml:space="preserve"> (NARW)</w:t>
            </w:r>
            <w:r w:rsidR="00CC1A1F">
              <w:rPr>
                <w:rFonts w:ascii="Times New Roman" w:eastAsia="Times New Roman" w:hAnsi="Times New Roman" w:cs="Times New Roman"/>
                <w:sz w:val="24"/>
                <w:szCs w:val="24"/>
              </w:rPr>
              <w:t xml:space="preserve"> </w:t>
            </w:r>
            <w:r w:rsidR="00DF7FAB">
              <w:rPr>
                <w:rFonts w:ascii="Times New Roman" w:eastAsia="Times New Roman" w:hAnsi="Times New Roman" w:cs="Times New Roman"/>
                <w:sz w:val="24"/>
                <w:szCs w:val="24"/>
              </w:rPr>
              <w:t>calves have been si</w:t>
            </w:r>
            <w:r w:rsidR="00CC1A1F">
              <w:rPr>
                <w:rFonts w:ascii="Times New Roman" w:eastAsia="Times New Roman" w:hAnsi="Times New Roman" w:cs="Times New Roman"/>
                <w:sz w:val="24"/>
                <w:szCs w:val="24"/>
              </w:rPr>
              <w:t>gh</w:t>
            </w:r>
            <w:r w:rsidR="00DF7FAB">
              <w:rPr>
                <w:rFonts w:ascii="Times New Roman" w:eastAsia="Times New Roman" w:hAnsi="Times New Roman" w:cs="Times New Roman"/>
                <w:sz w:val="24"/>
                <w:szCs w:val="24"/>
              </w:rPr>
              <w:t>ted in U.S.</w:t>
            </w:r>
            <w:r w:rsidR="00CC1A1F">
              <w:rPr>
                <w:rFonts w:ascii="Times New Roman" w:eastAsia="Times New Roman" w:hAnsi="Times New Roman" w:cs="Times New Roman"/>
                <w:sz w:val="24"/>
                <w:szCs w:val="24"/>
              </w:rPr>
              <w:t xml:space="preserve"> waters so far this year.</w:t>
            </w:r>
            <w:r w:rsidR="00DF7FAB">
              <w:rPr>
                <w:rFonts w:ascii="Times New Roman" w:eastAsia="Times New Roman" w:hAnsi="Times New Roman" w:cs="Times New Roman"/>
                <w:sz w:val="24"/>
                <w:szCs w:val="24"/>
              </w:rPr>
              <w:t xml:space="preserve"> The majority of the mom and calf pairs were spotted by aerial methods in Cape Cod Bay. One </w:t>
            </w:r>
            <w:r w:rsidR="007D6AE8">
              <w:rPr>
                <w:rFonts w:ascii="Times New Roman" w:eastAsia="Times New Roman" w:hAnsi="Times New Roman" w:cs="Times New Roman"/>
                <w:sz w:val="24"/>
                <w:szCs w:val="24"/>
              </w:rPr>
              <w:t xml:space="preserve"> NARW </w:t>
            </w:r>
            <w:r w:rsidR="00DF7FAB">
              <w:rPr>
                <w:rFonts w:ascii="Times New Roman" w:eastAsia="Times New Roman" w:hAnsi="Times New Roman" w:cs="Times New Roman"/>
                <w:sz w:val="24"/>
                <w:szCs w:val="24"/>
              </w:rPr>
              <w:t>cal</w:t>
            </w:r>
            <w:r w:rsidR="00CC1A1F">
              <w:rPr>
                <w:rFonts w:ascii="Times New Roman" w:eastAsia="Times New Roman" w:hAnsi="Times New Roman" w:cs="Times New Roman"/>
                <w:sz w:val="24"/>
                <w:szCs w:val="24"/>
              </w:rPr>
              <w:t>f</w:t>
            </w:r>
            <w:r w:rsidR="00DF7FAB">
              <w:rPr>
                <w:rFonts w:ascii="Times New Roman" w:eastAsia="Times New Roman" w:hAnsi="Times New Roman" w:cs="Times New Roman"/>
                <w:sz w:val="24"/>
                <w:szCs w:val="24"/>
              </w:rPr>
              <w:t xml:space="preserve"> died earlier this year. This was the first of six whales added to the</w:t>
            </w:r>
            <w:r w:rsidR="00CC1A1F">
              <w:rPr>
                <w:rFonts w:ascii="Times New Roman" w:eastAsia="Times New Roman" w:hAnsi="Times New Roman" w:cs="Times New Roman"/>
                <w:sz w:val="24"/>
                <w:szCs w:val="24"/>
              </w:rPr>
              <w:t xml:space="preserve"> ongoing </w:t>
            </w:r>
            <w:r w:rsidR="007D6AE8">
              <w:rPr>
                <w:rFonts w:ascii="Times New Roman" w:eastAsia="Times New Roman" w:hAnsi="Times New Roman" w:cs="Times New Roman"/>
                <w:sz w:val="24"/>
                <w:szCs w:val="24"/>
              </w:rPr>
              <w:t xml:space="preserve">NARW </w:t>
            </w:r>
            <w:r w:rsidR="00DF7FAB">
              <w:rPr>
                <w:rFonts w:ascii="Times New Roman" w:eastAsia="Times New Roman" w:hAnsi="Times New Roman" w:cs="Times New Roman"/>
                <w:sz w:val="24"/>
                <w:szCs w:val="24"/>
              </w:rPr>
              <w:t>Unusual Mortality Event  this calendar year.</w:t>
            </w:r>
            <w:r w:rsidR="00835BED">
              <w:rPr>
                <w:rFonts w:ascii="Times New Roman" w:eastAsia="Times New Roman" w:hAnsi="Times New Roman" w:cs="Times New Roman"/>
                <w:sz w:val="24"/>
                <w:szCs w:val="24"/>
              </w:rPr>
              <w:t xml:space="preserve"> </w:t>
            </w:r>
            <w:r w:rsidR="00CC1A1F">
              <w:rPr>
                <w:rFonts w:ascii="Times New Roman" w:eastAsia="Times New Roman" w:hAnsi="Times New Roman" w:cs="Times New Roman"/>
                <w:sz w:val="24"/>
                <w:szCs w:val="24"/>
              </w:rPr>
              <w:t>NMFS is c</w:t>
            </w:r>
            <w:r w:rsidR="00835BED">
              <w:rPr>
                <w:rFonts w:ascii="Times New Roman" w:eastAsia="Times New Roman" w:hAnsi="Times New Roman" w:cs="Times New Roman"/>
                <w:sz w:val="24"/>
                <w:szCs w:val="24"/>
              </w:rPr>
              <w:t>urrently planning the next meeting in a series of bilateral</w:t>
            </w:r>
            <w:r w:rsidR="007D6AE8">
              <w:rPr>
                <w:rFonts w:ascii="Times New Roman" w:eastAsia="Times New Roman" w:hAnsi="Times New Roman" w:cs="Times New Roman"/>
                <w:sz w:val="24"/>
                <w:szCs w:val="24"/>
              </w:rPr>
              <w:t xml:space="preserve"> </w:t>
            </w:r>
            <w:r w:rsidR="00835BED">
              <w:rPr>
                <w:rFonts w:ascii="Times New Roman" w:eastAsia="Times New Roman" w:hAnsi="Times New Roman" w:cs="Times New Roman"/>
                <w:sz w:val="24"/>
                <w:szCs w:val="24"/>
              </w:rPr>
              <w:t xml:space="preserve">NARW meetings. </w:t>
            </w:r>
          </w:p>
          <w:p w14:paraId="1F4A43DC" w14:textId="7B46BC80" w:rsidR="00835BED" w:rsidRDefault="00835BED" w:rsidP="00B817A8">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Canadian Co-Chair provided the following opening remarks:</w:t>
            </w:r>
          </w:p>
          <w:p w14:paraId="25EAEEE5" w14:textId="24B97244" w:rsidR="00B817A8" w:rsidRPr="00B817A8" w:rsidRDefault="00835BED" w:rsidP="00B817A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Wentzell – Kris Vascotto will be leaving his position with the Atlantic Groundfish Council </w:t>
            </w:r>
            <w:r w:rsidR="00A7052D">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with th</w:t>
            </w:r>
            <w:r w:rsidR="00A7052D">
              <w:rPr>
                <w:rFonts w:ascii="Times New Roman" w:eastAsia="Times New Roman" w:hAnsi="Times New Roman" w:cs="Times New Roman"/>
                <w:sz w:val="24"/>
                <w:szCs w:val="24"/>
              </w:rPr>
              <w:t>at his positions on the</w:t>
            </w:r>
            <w:r>
              <w:rPr>
                <w:rFonts w:ascii="Times New Roman" w:eastAsia="Times New Roman" w:hAnsi="Times New Roman" w:cs="Times New Roman"/>
                <w:sz w:val="24"/>
                <w:szCs w:val="24"/>
              </w:rPr>
              <w:t xml:space="preserve"> TMGC and GOMAC.</w:t>
            </w:r>
            <w:r w:rsidR="00A7052D">
              <w:rPr>
                <w:rFonts w:ascii="Times New Roman" w:eastAsia="Times New Roman" w:hAnsi="Times New Roman" w:cs="Times New Roman"/>
                <w:sz w:val="24"/>
                <w:szCs w:val="24"/>
              </w:rPr>
              <w:t xml:space="preserve"> Maggie Bunbury has succeeded the role of Terry Higgins and will now be serving as the DFO Maritimes Region Integration Committee Co-Chair. Nationally, </w:t>
            </w:r>
            <w:r w:rsidR="00CF28DF">
              <w:rPr>
                <w:rFonts w:ascii="Times New Roman" w:eastAsia="Times New Roman" w:hAnsi="Times New Roman" w:cs="Times New Roman"/>
                <w:sz w:val="24"/>
                <w:szCs w:val="24"/>
              </w:rPr>
              <w:t xml:space="preserve">Annette Gibbons has been appointed as the Deputy Minister of Fisheries and Oceans Canada, effective since October 31, 2022. In tandem, Kevin Brosseau was appointed Associate Deputy Minister effective November 14, 2022. Also, Adam Burns was appointed Assistant Deputy Minister, Fisheries and </w:t>
            </w:r>
            <w:proofErr w:type="spellStart"/>
            <w:r w:rsidR="00CF28DF">
              <w:rPr>
                <w:rFonts w:ascii="Times New Roman" w:eastAsia="Times New Roman" w:hAnsi="Times New Roman" w:cs="Times New Roman"/>
                <w:sz w:val="24"/>
                <w:szCs w:val="24"/>
              </w:rPr>
              <w:t>Harbour</w:t>
            </w:r>
            <w:proofErr w:type="spellEnd"/>
            <w:r w:rsidR="00CF28DF">
              <w:rPr>
                <w:rFonts w:ascii="Times New Roman" w:eastAsia="Times New Roman" w:hAnsi="Times New Roman" w:cs="Times New Roman"/>
                <w:sz w:val="24"/>
                <w:szCs w:val="24"/>
              </w:rPr>
              <w:t xml:space="preserve"> Management. The </w:t>
            </w:r>
            <w:r w:rsidR="00181289">
              <w:rPr>
                <w:rFonts w:ascii="Times New Roman" w:eastAsia="Times New Roman" w:hAnsi="Times New Roman" w:cs="Times New Roman"/>
                <w:sz w:val="24"/>
                <w:szCs w:val="24"/>
              </w:rPr>
              <w:t>2023 Federal budget was tabled on March 28</w:t>
            </w:r>
            <w:r w:rsidR="00181289" w:rsidRPr="00181289">
              <w:rPr>
                <w:rFonts w:ascii="Times New Roman" w:eastAsia="Times New Roman" w:hAnsi="Times New Roman" w:cs="Times New Roman"/>
                <w:sz w:val="24"/>
                <w:szCs w:val="24"/>
                <w:vertAlign w:val="superscript"/>
              </w:rPr>
              <w:t>th</w:t>
            </w:r>
            <w:r w:rsidR="00181289">
              <w:rPr>
                <w:rFonts w:ascii="Times New Roman" w:eastAsia="Times New Roman" w:hAnsi="Times New Roman" w:cs="Times New Roman"/>
                <w:sz w:val="24"/>
                <w:szCs w:val="24"/>
              </w:rPr>
              <w:t xml:space="preserve"> with investments in protection of whales and species at risk (SAR), renewal of the Marine Spatial Planning (MSP) Program, renewal of the Fish and Fish Habitat Protection Program (FFHPP), and renewal of the Fisheries and Aquaculture Clean Technology Adoption Program (FACTAP). The 2023-24 NARW protection measures were announced </w:t>
            </w:r>
            <w:r w:rsidR="000368CD">
              <w:rPr>
                <w:rFonts w:ascii="Times New Roman" w:eastAsia="Times New Roman" w:hAnsi="Times New Roman" w:cs="Times New Roman"/>
                <w:sz w:val="24"/>
                <w:szCs w:val="24"/>
              </w:rPr>
              <w:t>on March 31</w:t>
            </w:r>
            <w:r w:rsidR="000368CD" w:rsidRPr="000368CD">
              <w:rPr>
                <w:rFonts w:ascii="Times New Roman" w:eastAsia="Times New Roman" w:hAnsi="Times New Roman" w:cs="Times New Roman"/>
                <w:sz w:val="24"/>
                <w:szCs w:val="24"/>
                <w:vertAlign w:val="superscript"/>
              </w:rPr>
              <w:t>st</w:t>
            </w:r>
            <w:r w:rsidR="000368CD">
              <w:rPr>
                <w:rFonts w:ascii="Times New Roman" w:eastAsia="Times New Roman" w:hAnsi="Times New Roman" w:cs="Times New Roman"/>
                <w:sz w:val="24"/>
                <w:szCs w:val="24"/>
              </w:rPr>
              <w:t xml:space="preserve"> with no major changes relative to the 2022 measures. In 2022 there were 32 NARW sightings in DFO Maritimes Region waters and DFO identified four entangled NARW in Atlantic Canadian waters, all of which were reported entangled for the first time in the Gulf of St. Lawrence. Most recently, two NARW were successfully disentangled in U.S. waters. One of the two whales, Argo, frequents Canadian waters. Preliminary investigation suggests that gear entangled on Argo is linked to Canadian fishing gear reported lost to DFO.</w:t>
            </w:r>
          </w:p>
        </w:tc>
      </w:tr>
      <w:tr w:rsidR="00B817A8" w:rsidRPr="00B817A8" w14:paraId="14E23653" w14:textId="77777777" w:rsidTr="00B817A8">
        <w:trPr>
          <w:trHeight w:val="480"/>
          <w:jc w:val="center"/>
        </w:trPr>
        <w:tc>
          <w:tcPr>
            <w:tcW w:w="522" w:type="dxa"/>
            <w:vMerge w:val="restart"/>
            <w:tcBorders>
              <w:top w:val="single" w:sz="4" w:space="0" w:color="auto"/>
              <w:left w:val="single" w:sz="4" w:space="0" w:color="auto"/>
              <w:right w:val="single" w:sz="4" w:space="0" w:color="auto"/>
            </w:tcBorders>
            <w:vAlign w:val="center"/>
          </w:tcPr>
          <w:p w14:paraId="4275FBD5" w14:textId="77777777" w:rsidR="00B817A8" w:rsidRPr="00B817A8" w:rsidRDefault="00B817A8" w:rsidP="00B817A8">
            <w:pPr>
              <w:rPr>
                <w:rFonts w:ascii="Times New Roman" w:eastAsia="Times New Roman" w:hAnsi="Times New Roman" w:cs="Times New Roman"/>
                <w:sz w:val="24"/>
                <w:szCs w:val="24"/>
              </w:rPr>
            </w:pPr>
            <w:r w:rsidRPr="00B817A8">
              <w:rPr>
                <w:rFonts w:ascii="Times New Roman" w:eastAsia="Times New Roman" w:hAnsi="Times New Roman" w:cs="Times New Roman"/>
                <w:sz w:val="24"/>
                <w:szCs w:val="24"/>
              </w:rPr>
              <w:t>2.</w:t>
            </w:r>
          </w:p>
        </w:tc>
        <w:tc>
          <w:tcPr>
            <w:tcW w:w="6794" w:type="dxa"/>
            <w:tcBorders>
              <w:top w:val="single" w:sz="4" w:space="0" w:color="auto"/>
              <w:left w:val="single" w:sz="4" w:space="0" w:color="auto"/>
              <w:bottom w:val="single" w:sz="4" w:space="0" w:color="auto"/>
              <w:right w:val="single" w:sz="4" w:space="0" w:color="auto"/>
            </w:tcBorders>
            <w:shd w:val="clear" w:color="auto" w:fill="auto"/>
            <w:vAlign w:val="center"/>
          </w:tcPr>
          <w:p w14:paraId="434AEC5A" w14:textId="113419C0" w:rsidR="00B817A8" w:rsidRPr="00B817A8" w:rsidRDefault="000368CD" w:rsidP="00B817A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Record Keeping Discussion</w:t>
            </w:r>
          </w:p>
        </w:tc>
        <w:tc>
          <w:tcPr>
            <w:tcW w:w="2913" w:type="dxa"/>
            <w:tcBorders>
              <w:top w:val="single" w:sz="4" w:space="0" w:color="auto"/>
              <w:left w:val="single" w:sz="4" w:space="0" w:color="auto"/>
              <w:bottom w:val="single" w:sz="4" w:space="0" w:color="auto"/>
              <w:right w:val="single" w:sz="4" w:space="0" w:color="auto"/>
            </w:tcBorders>
            <w:shd w:val="clear" w:color="auto" w:fill="auto"/>
            <w:vAlign w:val="center"/>
          </w:tcPr>
          <w:p w14:paraId="2C5A0799" w14:textId="02F3B193" w:rsidR="00B817A8" w:rsidRPr="00B817A8" w:rsidRDefault="00B817A8" w:rsidP="00B817A8">
            <w:pPr>
              <w:rPr>
                <w:rFonts w:ascii="Times New Roman" w:eastAsia="Times New Roman" w:hAnsi="Times New Roman" w:cs="Times New Roman"/>
                <w:sz w:val="24"/>
                <w:szCs w:val="24"/>
              </w:rPr>
            </w:pPr>
            <w:r w:rsidRPr="00B817A8">
              <w:rPr>
                <w:rFonts w:ascii="Times New Roman" w:eastAsia="Times New Roman" w:hAnsi="Times New Roman" w:cs="Times New Roman"/>
                <w:sz w:val="24"/>
                <w:szCs w:val="24"/>
              </w:rPr>
              <w:t xml:space="preserve">Leads: </w:t>
            </w:r>
            <w:r w:rsidR="000368CD">
              <w:rPr>
                <w:rFonts w:ascii="Times New Roman" w:eastAsia="Times New Roman" w:hAnsi="Times New Roman" w:cs="Times New Roman"/>
                <w:sz w:val="24"/>
                <w:szCs w:val="24"/>
              </w:rPr>
              <w:t>All</w:t>
            </w:r>
          </w:p>
        </w:tc>
      </w:tr>
      <w:tr w:rsidR="00B817A8" w:rsidRPr="00B817A8" w14:paraId="4A082D5D" w14:textId="77777777" w:rsidTr="00B817A8">
        <w:trPr>
          <w:trHeight w:val="480"/>
          <w:jc w:val="center"/>
        </w:trPr>
        <w:tc>
          <w:tcPr>
            <w:tcW w:w="522" w:type="dxa"/>
            <w:vMerge/>
            <w:tcBorders>
              <w:left w:val="single" w:sz="4" w:space="0" w:color="auto"/>
              <w:bottom w:val="single" w:sz="4" w:space="0" w:color="auto"/>
              <w:right w:val="single" w:sz="4" w:space="0" w:color="auto"/>
            </w:tcBorders>
            <w:vAlign w:val="center"/>
          </w:tcPr>
          <w:p w14:paraId="454ADB67" w14:textId="77777777" w:rsidR="00B817A8" w:rsidRPr="00B817A8" w:rsidRDefault="00B817A8" w:rsidP="00B817A8">
            <w:pPr>
              <w:rPr>
                <w:rFonts w:ascii="Times New Roman" w:eastAsia="Times New Roman" w:hAnsi="Times New Roman" w:cs="Times New Roman"/>
                <w:sz w:val="24"/>
                <w:szCs w:val="24"/>
              </w:rPr>
            </w:pPr>
          </w:p>
        </w:tc>
        <w:tc>
          <w:tcPr>
            <w:tcW w:w="97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15BD33" w14:textId="205463BB" w:rsidR="00B817A8" w:rsidRPr="00B817A8" w:rsidRDefault="00B817A8" w:rsidP="00B817A8">
            <w:pPr>
              <w:rPr>
                <w:rFonts w:ascii="Times New Roman" w:eastAsia="Times New Roman" w:hAnsi="Times New Roman" w:cs="Times New Roman"/>
                <w:bCs/>
                <w:sz w:val="24"/>
                <w:szCs w:val="24"/>
              </w:rPr>
            </w:pPr>
            <w:r w:rsidRPr="00B817A8">
              <w:rPr>
                <w:rFonts w:ascii="Times New Roman" w:eastAsia="Times New Roman" w:hAnsi="Times New Roman" w:cs="Times New Roman"/>
                <w:b/>
                <w:sz w:val="24"/>
                <w:szCs w:val="24"/>
              </w:rPr>
              <w:t xml:space="preserve">Highlights/Outcome: </w:t>
            </w:r>
            <w:r w:rsidR="00D75F56">
              <w:rPr>
                <w:rFonts w:ascii="Times New Roman" w:eastAsia="Times New Roman" w:hAnsi="Times New Roman" w:cs="Times New Roman"/>
                <w:bCs/>
                <w:sz w:val="24"/>
                <w:szCs w:val="24"/>
              </w:rPr>
              <w:t>It was suggested to begin using a record of discussion</w:t>
            </w:r>
            <w:r w:rsidR="007D6AE8">
              <w:rPr>
                <w:rFonts w:ascii="Times New Roman" w:eastAsia="Times New Roman" w:hAnsi="Times New Roman" w:cs="Times New Roman"/>
                <w:bCs/>
                <w:sz w:val="24"/>
                <w:szCs w:val="24"/>
              </w:rPr>
              <w:t>/summary</w:t>
            </w:r>
            <w:r w:rsidR="00D75F56">
              <w:rPr>
                <w:rFonts w:ascii="Times New Roman" w:eastAsia="Times New Roman" w:hAnsi="Times New Roman" w:cs="Times New Roman"/>
                <w:bCs/>
                <w:sz w:val="24"/>
                <w:szCs w:val="24"/>
              </w:rPr>
              <w:t xml:space="preserve"> format rather than the usual in-depth meeting minutes to streamline the record keeping process and to ensure that only relevant information is being shared.</w:t>
            </w:r>
            <w:r w:rsidR="00C57CE4">
              <w:rPr>
                <w:rFonts w:ascii="Times New Roman" w:eastAsia="Times New Roman" w:hAnsi="Times New Roman" w:cs="Times New Roman"/>
                <w:bCs/>
                <w:sz w:val="24"/>
                <w:szCs w:val="24"/>
              </w:rPr>
              <w:t xml:space="preserve"> This new format will still ensure that all necessary information shared during a meeting is captured. All members agreed to this change.</w:t>
            </w:r>
          </w:p>
        </w:tc>
      </w:tr>
      <w:tr w:rsidR="00B817A8" w:rsidRPr="00B817A8" w14:paraId="4E7280FB" w14:textId="77777777" w:rsidTr="00B817A8">
        <w:trPr>
          <w:trHeight w:val="480"/>
          <w:jc w:val="center"/>
        </w:trPr>
        <w:tc>
          <w:tcPr>
            <w:tcW w:w="522" w:type="dxa"/>
            <w:vMerge w:val="restart"/>
            <w:tcBorders>
              <w:top w:val="single" w:sz="4" w:space="0" w:color="auto"/>
              <w:left w:val="single" w:sz="4" w:space="0" w:color="auto"/>
              <w:bottom w:val="single" w:sz="4" w:space="0" w:color="auto"/>
              <w:right w:val="single" w:sz="4" w:space="0" w:color="auto"/>
            </w:tcBorders>
            <w:vAlign w:val="center"/>
          </w:tcPr>
          <w:p w14:paraId="36C113F0" w14:textId="77777777" w:rsidR="00B817A8" w:rsidRPr="00B817A8" w:rsidRDefault="00B817A8" w:rsidP="00B817A8">
            <w:pPr>
              <w:rPr>
                <w:rFonts w:ascii="Times New Roman" w:eastAsia="Times New Roman" w:hAnsi="Times New Roman" w:cs="Times New Roman"/>
                <w:sz w:val="24"/>
                <w:szCs w:val="24"/>
              </w:rPr>
            </w:pPr>
            <w:r w:rsidRPr="00B817A8">
              <w:rPr>
                <w:rFonts w:ascii="Times New Roman" w:eastAsia="Times New Roman" w:hAnsi="Times New Roman" w:cs="Times New Roman"/>
                <w:sz w:val="24"/>
                <w:szCs w:val="24"/>
              </w:rPr>
              <w:t>3.</w:t>
            </w:r>
          </w:p>
        </w:tc>
        <w:tc>
          <w:tcPr>
            <w:tcW w:w="6794" w:type="dxa"/>
            <w:tcBorders>
              <w:top w:val="single" w:sz="4" w:space="0" w:color="auto"/>
              <w:left w:val="single" w:sz="4" w:space="0" w:color="auto"/>
              <w:bottom w:val="single" w:sz="4" w:space="0" w:color="auto"/>
              <w:right w:val="single" w:sz="4" w:space="0" w:color="auto"/>
            </w:tcBorders>
            <w:shd w:val="clear" w:color="auto" w:fill="auto"/>
            <w:vAlign w:val="center"/>
          </w:tcPr>
          <w:p w14:paraId="2826BF26" w14:textId="1D2AA54E" w:rsidR="00B817A8" w:rsidRPr="00B817A8" w:rsidRDefault="00C57CE4" w:rsidP="00B817A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Transboundary Resource Assessment Committee (TRAC) updates</w:t>
            </w:r>
          </w:p>
        </w:tc>
        <w:tc>
          <w:tcPr>
            <w:tcW w:w="2913" w:type="dxa"/>
            <w:tcBorders>
              <w:top w:val="single" w:sz="4" w:space="0" w:color="auto"/>
              <w:left w:val="single" w:sz="4" w:space="0" w:color="auto"/>
              <w:bottom w:val="single" w:sz="4" w:space="0" w:color="auto"/>
              <w:right w:val="single" w:sz="4" w:space="0" w:color="auto"/>
            </w:tcBorders>
            <w:shd w:val="clear" w:color="auto" w:fill="auto"/>
            <w:vAlign w:val="center"/>
          </w:tcPr>
          <w:p w14:paraId="717FC9ED" w14:textId="696BFE69" w:rsidR="00B817A8" w:rsidRPr="00B817A8" w:rsidRDefault="00B817A8" w:rsidP="00B817A8">
            <w:pPr>
              <w:rPr>
                <w:rFonts w:ascii="Times New Roman" w:eastAsia="Times New Roman" w:hAnsi="Times New Roman" w:cs="Times New Roman"/>
                <w:sz w:val="24"/>
                <w:szCs w:val="24"/>
              </w:rPr>
            </w:pPr>
            <w:r w:rsidRPr="00B817A8">
              <w:rPr>
                <w:rFonts w:ascii="Times New Roman" w:eastAsia="Times New Roman" w:hAnsi="Times New Roman" w:cs="Times New Roman"/>
                <w:sz w:val="24"/>
                <w:szCs w:val="24"/>
              </w:rPr>
              <w:t>Lead</w:t>
            </w:r>
            <w:r w:rsidR="00F44A96">
              <w:rPr>
                <w:rFonts w:ascii="Times New Roman" w:eastAsia="Times New Roman" w:hAnsi="Times New Roman" w:cs="Times New Roman"/>
                <w:sz w:val="24"/>
                <w:szCs w:val="24"/>
              </w:rPr>
              <w:t>s</w:t>
            </w:r>
            <w:r w:rsidRPr="00B817A8">
              <w:rPr>
                <w:rFonts w:ascii="Times New Roman" w:eastAsia="Times New Roman" w:hAnsi="Times New Roman" w:cs="Times New Roman"/>
                <w:sz w:val="24"/>
                <w:szCs w:val="24"/>
              </w:rPr>
              <w:t xml:space="preserve">: </w:t>
            </w:r>
            <w:r w:rsidR="00C57CE4">
              <w:rPr>
                <w:rFonts w:ascii="Times New Roman" w:eastAsia="Times New Roman" w:hAnsi="Times New Roman" w:cs="Times New Roman"/>
                <w:sz w:val="24"/>
                <w:szCs w:val="24"/>
              </w:rPr>
              <w:t>Tara McIntyre &amp; Mike Simpkins</w:t>
            </w:r>
          </w:p>
        </w:tc>
      </w:tr>
      <w:tr w:rsidR="00B817A8" w:rsidRPr="00B817A8" w14:paraId="76526E80" w14:textId="77777777" w:rsidTr="00B817A8">
        <w:trPr>
          <w:trHeight w:val="428"/>
          <w:jc w:val="center"/>
        </w:trPr>
        <w:tc>
          <w:tcPr>
            <w:tcW w:w="522" w:type="dxa"/>
            <w:vMerge/>
            <w:tcBorders>
              <w:top w:val="single" w:sz="4" w:space="0" w:color="auto"/>
              <w:left w:val="single" w:sz="4" w:space="0" w:color="auto"/>
              <w:bottom w:val="single" w:sz="4" w:space="0" w:color="auto"/>
              <w:right w:val="single" w:sz="4" w:space="0" w:color="auto"/>
            </w:tcBorders>
            <w:vAlign w:val="center"/>
          </w:tcPr>
          <w:p w14:paraId="19CB0F01" w14:textId="77777777" w:rsidR="00B817A8" w:rsidRPr="00B817A8" w:rsidRDefault="00B817A8" w:rsidP="00B817A8">
            <w:pPr>
              <w:rPr>
                <w:rFonts w:ascii="Times New Roman" w:eastAsia="Times New Roman" w:hAnsi="Times New Roman" w:cs="Times New Roman"/>
                <w:sz w:val="24"/>
                <w:szCs w:val="24"/>
              </w:rPr>
            </w:pPr>
          </w:p>
        </w:tc>
        <w:tc>
          <w:tcPr>
            <w:tcW w:w="97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D2A947" w14:textId="77777777" w:rsidR="00B817A8" w:rsidRDefault="00B817A8" w:rsidP="00B817A8">
            <w:pPr>
              <w:rPr>
                <w:rFonts w:ascii="Times New Roman" w:eastAsia="Times New Roman" w:hAnsi="Times New Roman" w:cs="Times New Roman"/>
                <w:bCs/>
                <w:sz w:val="24"/>
                <w:szCs w:val="24"/>
              </w:rPr>
            </w:pPr>
            <w:bookmarkStart w:id="0" w:name="OLE_LINK1"/>
            <w:r w:rsidRPr="00B817A8">
              <w:rPr>
                <w:rFonts w:ascii="Times New Roman" w:eastAsia="Times New Roman" w:hAnsi="Times New Roman" w:cs="Times New Roman"/>
                <w:b/>
                <w:sz w:val="24"/>
                <w:szCs w:val="24"/>
              </w:rPr>
              <w:t>Highlights/Outcome</w:t>
            </w:r>
            <w:bookmarkEnd w:id="0"/>
            <w:r w:rsidR="00C57CE4">
              <w:rPr>
                <w:rFonts w:ascii="Times New Roman" w:eastAsia="Times New Roman" w:hAnsi="Times New Roman" w:cs="Times New Roman"/>
                <w:b/>
                <w:sz w:val="24"/>
                <w:szCs w:val="24"/>
              </w:rPr>
              <w:t xml:space="preserve">: </w:t>
            </w:r>
            <w:r w:rsidR="00C57CE4">
              <w:rPr>
                <w:rFonts w:ascii="Times New Roman" w:eastAsia="Times New Roman" w:hAnsi="Times New Roman" w:cs="Times New Roman"/>
                <w:bCs/>
                <w:sz w:val="24"/>
                <w:szCs w:val="24"/>
              </w:rPr>
              <w:t xml:space="preserve">TRAC co-chair Tara McIntyre &amp; TRAC member Mike Simpkins provided an update </w:t>
            </w:r>
            <w:r w:rsidR="00D00041">
              <w:rPr>
                <w:rFonts w:ascii="Times New Roman" w:eastAsia="Times New Roman" w:hAnsi="Times New Roman" w:cs="Times New Roman"/>
                <w:bCs/>
                <w:sz w:val="24"/>
                <w:szCs w:val="24"/>
              </w:rPr>
              <w:t xml:space="preserve">on TRAC activities. </w:t>
            </w:r>
          </w:p>
          <w:p w14:paraId="58ABB0DA" w14:textId="6137BBFC" w:rsidR="00D00041" w:rsidRDefault="00D00041" w:rsidP="00B817A8">
            <w:pPr>
              <w:rPr>
                <w:rFonts w:ascii="Times New Roman" w:eastAsia="Times New Roman" w:hAnsi="Times New Roman" w:cs="Times New Roman"/>
                <w:bCs/>
                <w:sz w:val="24"/>
                <w:szCs w:val="24"/>
                <w:lang w:val="en-CA"/>
              </w:rPr>
            </w:pPr>
            <w:r>
              <w:rPr>
                <w:rFonts w:ascii="Times New Roman" w:eastAsia="Times New Roman" w:hAnsi="Times New Roman" w:cs="Times New Roman"/>
                <w:bCs/>
                <w:sz w:val="24"/>
                <w:szCs w:val="24"/>
                <w:lang w:val="en-CA"/>
              </w:rPr>
              <w:t xml:space="preserve">T. McIntyre </w:t>
            </w:r>
            <w:r w:rsidR="00503515">
              <w:rPr>
                <w:rFonts w:ascii="Times New Roman" w:eastAsia="Times New Roman" w:hAnsi="Times New Roman" w:cs="Times New Roman"/>
                <w:bCs/>
                <w:sz w:val="24"/>
                <w:szCs w:val="24"/>
                <w:lang w:val="en-CA"/>
              </w:rPr>
              <w:t>–</w:t>
            </w:r>
            <w:r>
              <w:rPr>
                <w:rFonts w:ascii="Times New Roman" w:eastAsia="Times New Roman" w:hAnsi="Times New Roman" w:cs="Times New Roman"/>
                <w:bCs/>
                <w:sz w:val="24"/>
                <w:szCs w:val="24"/>
                <w:lang w:val="en-CA"/>
              </w:rPr>
              <w:t xml:space="preserve"> </w:t>
            </w:r>
            <w:r w:rsidR="00503515" w:rsidRPr="00DE272D">
              <w:rPr>
                <w:rFonts w:ascii="Times New Roman" w:eastAsia="Times New Roman" w:hAnsi="Times New Roman" w:cs="Times New Roman"/>
                <w:bCs/>
                <w:sz w:val="24"/>
                <w:szCs w:val="24"/>
                <w:lang w:val="en-CA"/>
              </w:rPr>
              <w:t xml:space="preserve">Melanie </w:t>
            </w:r>
            <w:r w:rsidR="00DE272D">
              <w:rPr>
                <w:rFonts w:ascii="Times New Roman" w:eastAsia="Times New Roman" w:hAnsi="Times New Roman" w:cs="Times New Roman"/>
                <w:bCs/>
                <w:sz w:val="24"/>
                <w:szCs w:val="24"/>
                <w:lang w:val="en-CA"/>
              </w:rPr>
              <w:t xml:space="preserve">Barrett </w:t>
            </w:r>
            <w:r w:rsidR="00503515">
              <w:rPr>
                <w:rFonts w:ascii="Times New Roman" w:eastAsia="Times New Roman" w:hAnsi="Times New Roman" w:cs="Times New Roman"/>
                <w:bCs/>
                <w:sz w:val="24"/>
                <w:szCs w:val="24"/>
                <w:lang w:val="en-CA"/>
              </w:rPr>
              <w:t xml:space="preserve">is </w:t>
            </w:r>
            <w:r w:rsidR="00DE272D">
              <w:rPr>
                <w:rFonts w:ascii="Times New Roman" w:eastAsia="Times New Roman" w:hAnsi="Times New Roman" w:cs="Times New Roman"/>
                <w:bCs/>
                <w:sz w:val="24"/>
                <w:szCs w:val="24"/>
                <w:lang w:val="en-CA"/>
              </w:rPr>
              <w:t>joining TRAC as the new haddock and yellowtail lead for DFO</w:t>
            </w:r>
            <w:r w:rsidR="00503515">
              <w:rPr>
                <w:rFonts w:ascii="Times New Roman" w:eastAsia="Times New Roman" w:hAnsi="Times New Roman" w:cs="Times New Roman"/>
                <w:bCs/>
                <w:sz w:val="24"/>
                <w:szCs w:val="24"/>
                <w:lang w:val="en-CA"/>
              </w:rPr>
              <w:t>.</w:t>
            </w:r>
            <w:r w:rsidR="00DE272D">
              <w:rPr>
                <w:rFonts w:ascii="Times New Roman" w:eastAsia="Times New Roman" w:hAnsi="Times New Roman" w:cs="Times New Roman"/>
                <w:bCs/>
                <w:sz w:val="24"/>
                <w:szCs w:val="24"/>
                <w:lang w:val="en-CA"/>
              </w:rPr>
              <w:t xml:space="preserve"> Have received confirmation from Paul Rago that he will participate in the next</w:t>
            </w:r>
            <w:r w:rsidR="007D6AE8">
              <w:rPr>
                <w:rFonts w:ascii="Times New Roman" w:eastAsia="Times New Roman" w:hAnsi="Times New Roman" w:cs="Times New Roman"/>
                <w:bCs/>
                <w:sz w:val="24"/>
                <w:szCs w:val="24"/>
                <w:lang w:val="en-CA"/>
              </w:rPr>
              <w:t xml:space="preserve"> annual TRAC</w:t>
            </w:r>
            <w:r w:rsidR="00DE272D">
              <w:rPr>
                <w:rFonts w:ascii="Times New Roman" w:eastAsia="Times New Roman" w:hAnsi="Times New Roman" w:cs="Times New Roman"/>
                <w:bCs/>
                <w:sz w:val="24"/>
                <w:szCs w:val="24"/>
                <w:lang w:val="en-CA"/>
              </w:rPr>
              <w:t xml:space="preserve"> meeting as co-chair. Successful surveys took place on the </w:t>
            </w:r>
            <w:r w:rsidR="00DE272D" w:rsidRPr="00DB2765">
              <w:rPr>
                <w:rFonts w:ascii="Times New Roman" w:eastAsia="Times New Roman" w:hAnsi="Times New Roman" w:cs="Times New Roman"/>
                <w:bCs/>
                <w:i/>
                <w:sz w:val="24"/>
                <w:szCs w:val="24"/>
                <w:lang w:val="en-CA"/>
              </w:rPr>
              <w:t>Mersey Venture</w:t>
            </w:r>
            <w:r w:rsidR="00AF6F5B">
              <w:rPr>
                <w:rFonts w:ascii="Times New Roman" w:eastAsia="Times New Roman" w:hAnsi="Times New Roman" w:cs="Times New Roman"/>
                <w:bCs/>
                <w:sz w:val="24"/>
                <w:szCs w:val="24"/>
                <w:lang w:val="en-CA"/>
              </w:rPr>
              <w:t xml:space="preserve"> and the CCGS </w:t>
            </w:r>
            <w:r w:rsidR="00AF6F5B" w:rsidRPr="00DB2765">
              <w:rPr>
                <w:rFonts w:ascii="Times New Roman" w:eastAsia="Times New Roman" w:hAnsi="Times New Roman" w:cs="Times New Roman"/>
                <w:bCs/>
                <w:i/>
                <w:sz w:val="24"/>
                <w:szCs w:val="24"/>
                <w:lang w:val="en-CA"/>
              </w:rPr>
              <w:t>Capt. Jacques Cartier</w:t>
            </w:r>
            <w:r w:rsidR="00DE272D" w:rsidRPr="00DB2765">
              <w:rPr>
                <w:rFonts w:ascii="Times New Roman" w:eastAsia="Times New Roman" w:hAnsi="Times New Roman" w:cs="Times New Roman"/>
                <w:bCs/>
                <w:i/>
                <w:sz w:val="24"/>
                <w:szCs w:val="24"/>
                <w:lang w:val="en-CA"/>
              </w:rPr>
              <w:t xml:space="preserve">. </w:t>
            </w:r>
            <w:r w:rsidR="00DE272D">
              <w:rPr>
                <w:rFonts w:ascii="Times New Roman" w:eastAsia="Times New Roman" w:hAnsi="Times New Roman" w:cs="Times New Roman"/>
                <w:bCs/>
                <w:sz w:val="24"/>
                <w:szCs w:val="24"/>
                <w:lang w:val="en-CA"/>
              </w:rPr>
              <w:t xml:space="preserve">The 2023 winter Georges Bank survey took place </w:t>
            </w:r>
            <w:r w:rsidR="00AF6F5B">
              <w:rPr>
                <w:rFonts w:ascii="Times New Roman" w:eastAsia="Times New Roman" w:hAnsi="Times New Roman" w:cs="Times New Roman"/>
                <w:bCs/>
                <w:sz w:val="24"/>
                <w:szCs w:val="24"/>
                <w:lang w:val="en-CA"/>
              </w:rPr>
              <w:t xml:space="preserve">on the </w:t>
            </w:r>
            <w:r w:rsidR="00AF6F5B" w:rsidRPr="00DB2765">
              <w:rPr>
                <w:rFonts w:ascii="Times New Roman" w:eastAsia="Times New Roman" w:hAnsi="Times New Roman" w:cs="Times New Roman"/>
                <w:bCs/>
                <w:i/>
                <w:sz w:val="24"/>
                <w:szCs w:val="24"/>
                <w:lang w:val="en-CA"/>
              </w:rPr>
              <w:t>Mersey Venture</w:t>
            </w:r>
            <w:r w:rsidR="00AF6F5B">
              <w:rPr>
                <w:rFonts w:ascii="Times New Roman" w:eastAsia="Times New Roman" w:hAnsi="Times New Roman" w:cs="Times New Roman"/>
                <w:bCs/>
                <w:sz w:val="24"/>
                <w:szCs w:val="24"/>
                <w:lang w:val="en-CA"/>
              </w:rPr>
              <w:t xml:space="preserve"> </w:t>
            </w:r>
            <w:r w:rsidR="00DE272D">
              <w:rPr>
                <w:rFonts w:ascii="Times New Roman" w:eastAsia="Times New Roman" w:hAnsi="Times New Roman" w:cs="Times New Roman"/>
                <w:bCs/>
                <w:sz w:val="24"/>
                <w:szCs w:val="24"/>
                <w:lang w:val="en-CA"/>
              </w:rPr>
              <w:t>from February 8</w:t>
            </w:r>
            <w:r w:rsidR="00DE272D" w:rsidRPr="00DE272D">
              <w:rPr>
                <w:rFonts w:ascii="Times New Roman" w:eastAsia="Times New Roman" w:hAnsi="Times New Roman" w:cs="Times New Roman"/>
                <w:bCs/>
                <w:sz w:val="24"/>
                <w:szCs w:val="24"/>
                <w:vertAlign w:val="superscript"/>
                <w:lang w:val="en-CA"/>
              </w:rPr>
              <w:t>th</w:t>
            </w:r>
            <w:r w:rsidR="00DE272D">
              <w:rPr>
                <w:rFonts w:ascii="Times New Roman" w:eastAsia="Times New Roman" w:hAnsi="Times New Roman" w:cs="Times New Roman"/>
                <w:bCs/>
                <w:sz w:val="24"/>
                <w:szCs w:val="24"/>
                <w:lang w:val="en-CA"/>
              </w:rPr>
              <w:t>-20</w:t>
            </w:r>
            <w:r w:rsidR="00DE272D" w:rsidRPr="00DE272D">
              <w:rPr>
                <w:rFonts w:ascii="Times New Roman" w:eastAsia="Times New Roman" w:hAnsi="Times New Roman" w:cs="Times New Roman"/>
                <w:bCs/>
                <w:sz w:val="24"/>
                <w:szCs w:val="24"/>
                <w:vertAlign w:val="superscript"/>
                <w:lang w:val="en-CA"/>
              </w:rPr>
              <w:t>th</w:t>
            </w:r>
            <w:r w:rsidR="00DE272D">
              <w:rPr>
                <w:rFonts w:ascii="Times New Roman" w:eastAsia="Times New Roman" w:hAnsi="Times New Roman" w:cs="Times New Roman"/>
                <w:bCs/>
                <w:sz w:val="24"/>
                <w:szCs w:val="24"/>
                <w:lang w:val="en-CA"/>
              </w:rPr>
              <w:t>. 80 successful tows with full coverage of 5Z1 through 5Z4</w:t>
            </w:r>
            <w:r w:rsidR="00AF6F5B">
              <w:rPr>
                <w:rFonts w:ascii="Times New Roman" w:eastAsia="Times New Roman" w:hAnsi="Times New Roman" w:cs="Times New Roman"/>
                <w:bCs/>
                <w:sz w:val="24"/>
                <w:szCs w:val="24"/>
                <w:lang w:val="en-CA"/>
              </w:rPr>
              <w:t xml:space="preserve"> and 5Z9 achieved. The CCGS </w:t>
            </w:r>
            <w:r w:rsidR="00AF6F5B" w:rsidRPr="00DB2765">
              <w:rPr>
                <w:rFonts w:ascii="Times New Roman" w:eastAsia="Times New Roman" w:hAnsi="Times New Roman" w:cs="Times New Roman"/>
                <w:bCs/>
                <w:i/>
                <w:sz w:val="24"/>
                <w:szCs w:val="24"/>
                <w:lang w:val="en-CA"/>
              </w:rPr>
              <w:t>Capt. Jacques Cartier</w:t>
            </w:r>
            <w:r w:rsidR="00AF6F5B">
              <w:rPr>
                <w:rFonts w:ascii="Times New Roman" w:eastAsia="Times New Roman" w:hAnsi="Times New Roman" w:cs="Times New Roman"/>
                <w:bCs/>
                <w:sz w:val="24"/>
                <w:szCs w:val="24"/>
                <w:lang w:val="en-CA"/>
              </w:rPr>
              <w:t xml:space="preserve"> sailed from February 23</w:t>
            </w:r>
            <w:r w:rsidR="00AF6F5B" w:rsidRPr="00AF6F5B">
              <w:rPr>
                <w:rFonts w:ascii="Times New Roman" w:eastAsia="Times New Roman" w:hAnsi="Times New Roman" w:cs="Times New Roman"/>
                <w:bCs/>
                <w:sz w:val="24"/>
                <w:szCs w:val="24"/>
                <w:vertAlign w:val="superscript"/>
                <w:lang w:val="en-CA"/>
              </w:rPr>
              <w:t>rd</w:t>
            </w:r>
            <w:r w:rsidR="00AF6F5B">
              <w:rPr>
                <w:rFonts w:ascii="Times New Roman" w:eastAsia="Times New Roman" w:hAnsi="Times New Roman" w:cs="Times New Roman"/>
                <w:bCs/>
                <w:sz w:val="24"/>
                <w:szCs w:val="24"/>
                <w:lang w:val="en-CA"/>
              </w:rPr>
              <w:t xml:space="preserve"> to March 30</w:t>
            </w:r>
            <w:r w:rsidR="00AF6F5B" w:rsidRPr="00AF6F5B">
              <w:rPr>
                <w:rFonts w:ascii="Times New Roman" w:eastAsia="Times New Roman" w:hAnsi="Times New Roman" w:cs="Times New Roman"/>
                <w:bCs/>
                <w:sz w:val="24"/>
                <w:szCs w:val="24"/>
                <w:vertAlign w:val="superscript"/>
                <w:lang w:val="en-CA"/>
              </w:rPr>
              <w:t>th</w:t>
            </w:r>
            <w:r w:rsidR="00AF6F5B">
              <w:rPr>
                <w:rFonts w:ascii="Times New Roman" w:eastAsia="Times New Roman" w:hAnsi="Times New Roman" w:cs="Times New Roman"/>
                <w:bCs/>
                <w:sz w:val="24"/>
                <w:szCs w:val="24"/>
                <w:lang w:val="en-CA"/>
              </w:rPr>
              <w:t xml:space="preserve"> completing 171 tows resulting in 59 successful tows in 5Z and 94 successful tows in 4X. This data will not be used until conversion factors are available. </w:t>
            </w:r>
            <w:r w:rsidR="004A5840">
              <w:rPr>
                <w:rFonts w:ascii="Times New Roman" w:eastAsia="Times New Roman" w:hAnsi="Times New Roman" w:cs="Times New Roman"/>
                <w:bCs/>
                <w:sz w:val="24"/>
                <w:szCs w:val="24"/>
                <w:lang w:val="en-CA"/>
              </w:rPr>
              <w:t>DFO and NMFS science managers have initiated discussions to try to improve the TRAC process, with a focus on addressing divergent science and how to present science advice when there are contrasting approaches/views.</w:t>
            </w:r>
            <w:r w:rsidR="00694DB4">
              <w:rPr>
                <w:rFonts w:ascii="Times New Roman" w:eastAsia="Times New Roman" w:hAnsi="Times New Roman" w:cs="Times New Roman"/>
                <w:bCs/>
                <w:sz w:val="24"/>
                <w:szCs w:val="24"/>
                <w:lang w:val="en-CA"/>
              </w:rPr>
              <w:t xml:space="preserve"> This will be an iterative process that will require some coordination with TMGC along the way. </w:t>
            </w:r>
            <w:r w:rsidR="008533E4">
              <w:rPr>
                <w:rFonts w:ascii="Times New Roman" w:eastAsia="Times New Roman" w:hAnsi="Times New Roman" w:cs="Times New Roman"/>
                <w:bCs/>
                <w:sz w:val="24"/>
                <w:szCs w:val="24"/>
                <w:lang w:val="en-CA"/>
              </w:rPr>
              <w:t>They</w:t>
            </w:r>
            <w:r w:rsidR="00694DB4">
              <w:rPr>
                <w:rFonts w:ascii="Times New Roman" w:eastAsia="Times New Roman" w:hAnsi="Times New Roman" w:cs="Times New Roman"/>
                <w:bCs/>
                <w:sz w:val="24"/>
                <w:szCs w:val="24"/>
                <w:lang w:val="en-CA"/>
              </w:rPr>
              <w:t xml:space="preserve"> will attempt to make some progress in advance of the July 2023 TRAC meeting to help clarify approaches for dealing with divergent science and providing advice in this situation.</w:t>
            </w:r>
          </w:p>
          <w:p w14:paraId="0E0F37FF" w14:textId="060EAF1B" w:rsidR="002B3B5E" w:rsidRDefault="002B3B5E" w:rsidP="00B817A8">
            <w:pPr>
              <w:rPr>
                <w:rFonts w:ascii="Times New Roman" w:eastAsia="Times New Roman" w:hAnsi="Times New Roman" w:cs="Times New Roman"/>
                <w:bCs/>
                <w:sz w:val="24"/>
                <w:szCs w:val="24"/>
                <w:lang w:val="en-CA"/>
              </w:rPr>
            </w:pPr>
            <w:r>
              <w:rPr>
                <w:rFonts w:ascii="Times New Roman" w:eastAsia="Times New Roman" w:hAnsi="Times New Roman" w:cs="Times New Roman"/>
                <w:bCs/>
                <w:sz w:val="24"/>
                <w:szCs w:val="24"/>
                <w:lang w:val="en-CA"/>
              </w:rPr>
              <w:t>M. Simpkins – Notes that he is here in place of Tara</w:t>
            </w:r>
            <w:r w:rsidR="00A01DEE">
              <w:rPr>
                <w:rFonts w:ascii="Times New Roman" w:eastAsia="Times New Roman" w:hAnsi="Times New Roman" w:cs="Times New Roman"/>
                <w:bCs/>
                <w:sz w:val="24"/>
                <w:szCs w:val="24"/>
                <w:lang w:val="en-CA"/>
              </w:rPr>
              <w:t xml:space="preserve"> </w:t>
            </w:r>
            <w:proofErr w:type="spellStart"/>
            <w:r w:rsidR="00A01DEE">
              <w:rPr>
                <w:rFonts w:ascii="Times New Roman" w:eastAsia="Times New Roman" w:hAnsi="Times New Roman" w:cs="Times New Roman"/>
                <w:bCs/>
                <w:sz w:val="24"/>
                <w:szCs w:val="24"/>
                <w:lang w:val="en-CA"/>
              </w:rPr>
              <w:t>Trinko</w:t>
            </w:r>
            <w:proofErr w:type="spellEnd"/>
            <w:r w:rsidR="00A01DEE">
              <w:rPr>
                <w:rFonts w:ascii="Times New Roman" w:eastAsia="Times New Roman" w:hAnsi="Times New Roman" w:cs="Times New Roman"/>
                <w:bCs/>
                <w:sz w:val="24"/>
                <w:szCs w:val="24"/>
                <w:lang w:val="en-CA"/>
              </w:rPr>
              <w:t>-Lake</w:t>
            </w:r>
            <w:r>
              <w:rPr>
                <w:rFonts w:ascii="Times New Roman" w:eastAsia="Times New Roman" w:hAnsi="Times New Roman" w:cs="Times New Roman"/>
                <w:bCs/>
                <w:sz w:val="24"/>
                <w:szCs w:val="24"/>
                <w:lang w:val="en-CA"/>
              </w:rPr>
              <w:t xml:space="preserve">. Alex </w:t>
            </w:r>
            <w:r w:rsidR="008A7C4F">
              <w:rPr>
                <w:rFonts w:ascii="Times New Roman" w:eastAsia="Times New Roman" w:hAnsi="Times New Roman" w:cs="Times New Roman"/>
                <w:bCs/>
                <w:sz w:val="24"/>
                <w:szCs w:val="24"/>
                <w:lang w:val="en-CA"/>
              </w:rPr>
              <w:t>Hansell</w:t>
            </w:r>
            <w:r w:rsidR="003345CA">
              <w:rPr>
                <w:rFonts w:ascii="Times New Roman" w:eastAsia="Times New Roman" w:hAnsi="Times New Roman" w:cs="Times New Roman"/>
                <w:bCs/>
                <w:sz w:val="24"/>
                <w:szCs w:val="24"/>
                <w:lang w:val="en-CA"/>
              </w:rPr>
              <w:t xml:space="preserve"> </w:t>
            </w:r>
            <w:r>
              <w:rPr>
                <w:rFonts w:ascii="Times New Roman" w:eastAsia="Times New Roman" w:hAnsi="Times New Roman" w:cs="Times New Roman"/>
                <w:bCs/>
                <w:sz w:val="24"/>
                <w:szCs w:val="24"/>
                <w:lang w:val="en-CA"/>
              </w:rPr>
              <w:t xml:space="preserve">will be returning as the yellowtail lead and Chris </w:t>
            </w:r>
            <w:r w:rsidR="008A7C4F">
              <w:rPr>
                <w:rFonts w:ascii="Times New Roman" w:eastAsia="Times New Roman" w:hAnsi="Times New Roman" w:cs="Times New Roman"/>
                <w:bCs/>
                <w:sz w:val="24"/>
                <w:szCs w:val="24"/>
                <w:lang w:val="en-CA"/>
              </w:rPr>
              <w:t>Legault</w:t>
            </w:r>
            <w:r w:rsidR="003345CA">
              <w:rPr>
                <w:rFonts w:ascii="Times New Roman" w:eastAsia="Times New Roman" w:hAnsi="Times New Roman" w:cs="Times New Roman"/>
                <w:bCs/>
                <w:sz w:val="24"/>
                <w:szCs w:val="24"/>
                <w:lang w:val="en-CA"/>
              </w:rPr>
              <w:t xml:space="preserve"> </w:t>
            </w:r>
            <w:r>
              <w:rPr>
                <w:rFonts w:ascii="Times New Roman" w:eastAsia="Times New Roman" w:hAnsi="Times New Roman" w:cs="Times New Roman"/>
                <w:bCs/>
                <w:sz w:val="24"/>
                <w:szCs w:val="24"/>
                <w:lang w:val="en-CA"/>
              </w:rPr>
              <w:t>will be providing support on haddock</w:t>
            </w:r>
            <w:r w:rsidR="00D96B45">
              <w:rPr>
                <w:rFonts w:ascii="Times New Roman" w:eastAsia="Times New Roman" w:hAnsi="Times New Roman" w:cs="Times New Roman"/>
                <w:bCs/>
                <w:sz w:val="24"/>
                <w:szCs w:val="24"/>
                <w:lang w:val="en-CA"/>
              </w:rPr>
              <w:t xml:space="preserve">, and Kiersten </w:t>
            </w:r>
            <w:proofErr w:type="spellStart"/>
            <w:r w:rsidR="00D96B45">
              <w:rPr>
                <w:rFonts w:ascii="Times New Roman" w:eastAsia="Times New Roman" w:hAnsi="Times New Roman" w:cs="Times New Roman"/>
                <w:bCs/>
                <w:sz w:val="24"/>
                <w:szCs w:val="24"/>
                <w:lang w:val="en-CA"/>
              </w:rPr>
              <w:t>Curti</w:t>
            </w:r>
            <w:proofErr w:type="spellEnd"/>
            <w:r w:rsidR="00D96B45">
              <w:rPr>
                <w:rFonts w:ascii="Times New Roman" w:eastAsia="Times New Roman" w:hAnsi="Times New Roman" w:cs="Times New Roman"/>
                <w:bCs/>
                <w:sz w:val="24"/>
                <w:szCs w:val="24"/>
                <w:lang w:val="en-CA"/>
              </w:rPr>
              <w:t xml:space="preserve"> will be providing support on cod</w:t>
            </w:r>
            <w:r w:rsidRPr="00DB2765">
              <w:rPr>
                <w:rFonts w:ascii="Times New Roman" w:eastAsia="Times New Roman" w:hAnsi="Times New Roman" w:cs="Times New Roman"/>
                <w:bCs/>
                <w:sz w:val="24"/>
                <w:szCs w:val="24"/>
                <w:lang w:val="en-CA"/>
              </w:rPr>
              <w:t>.</w:t>
            </w:r>
            <w:r>
              <w:rPr>
                <w:rFonts w:ascii="Times New Roman" w:eastAsia="Times New Roman" w:hAnsi="Times New Roman" w:cs="Times New Roman"/>
                <w:bCs/>
                <w:sz w:val="24"/>
                <w:szCs w:val="24"/>
                <w:lang w:val="en-CA"/>
              </w:rPr>
              <w:t xml:space="preserve"> </w:t>
            </w:r>
            <w:r w:rsidR="008533E4">
              <w:rPr>
                <w:rFonts w:ascii="Times New Roman" w:eastAsia="Times New Roman" w:hAnsi="Times New Roman" w:cs="Times New Roman"/>
                <w:bCs/>
                <w:sz w:val="24"/>
                <w:szCs w:val="24"/>
                <w:lang w:val="en-CA"/>
              </w:rPr>
              <w:t>The NEFSC is h</w:t>
            </w:r>
            <w:r>
              <w:rPr>
                <w:rFonts w:ascii="Times New Roman" w:eastAsia="Times New Roman" w:hAnsi="Times New Roman" w:cs="Times New Roman"/>
                <w:bCs/>
                <w:sz w:val="24"/>
                <w:szCs w:val="24"/>
                <w:lang w:val="en-CA"/>
              </w:rPr>
              <w:t>oping to hire four assessment scientists. There w</w:t>
            </w:r>
            <w:r w:rsidR="008533E4">
              <w:rPr>
                <w:rFonts w:ascii="Times New Roman" w:eastAsia="Times New Roman" w:hAnsi="Times New Roman" w:cs="Times New Roman"/>
                <w:bCs/>
                <w:sz w:val="24"/>
                <w:szCs w:val="24"/>
                <w:lang w:val="en-CA"/>
              </w:rPr>
              <w:t xml:space="preserve">ere continued </w:t>
            </w:r>
            <w:r>
              <w:rPr>
                <w:rFonts w:ascii="Times New Roman" w:eastAsia="Times New Roman" w:hAnsi="Times New Roman" w:cs="Times New Roman"/>
                <w:bCs/>
                <w:sz w:val="24"/>
                <w:szCs w:val="24"/>
                <w:lang w:val="en-CA"/>
              </w:rPr>
              <w:t>challenges with the survey vessel this year. Can report that the vessel has now left the dock and has began surveying on Monday. Due to the delay the scope of the survey had to be scaled back</w:t>
            </w:r>
            <w:r w:rsidR="008533E4">
              <w:rPr>
                <w:rFonts w:ascii="Times New Roman" w:eastAsia="Times New Roman" w:hAnsi="Times New Roman" w:cs="Times New Roman"/>
                <w:bCs/>
                <w:sz w:val="24"/>
                <w:szCs w:val="24"/>
                <w:lang w:val="en-CA"/>
              </w:rPr>
              <w:t xml:space="preserve"> – the survey will focus on Georges Bank with a focus on Eastern Georges Bank, but domestic issues to the south may not be covered as well</w:t>
            </w:r>
            <w:r>
              <w:rPr>
                <w:rFonts w:ascii="Times New Roman" w:eastAsia="Times New Roman" w:hAnsi="Times New Roman" w:cs="Times New Roman"/>
                <w:bCs/>
                <w:sz w:val="24"/>
                <w:szCs w:val="24"/>
                <w:lang w:val="en-CA"/>
              </w:rPr>
              <w:t>.</w:t>
            </w:r>
          </w:p>
          <w:p w14:paraId="6BE47B1E" w14:textId="77777777" w:rsidR="002B3B5E" w:rsidRDefault="002B3B5E" w:rsidP="00B817A8">
            <w:pPr>
              <w:rPr>
                <w:rFonts w:ascii="Times New Roman" w:eastAsia="Times New Roman" w:hAnsi="Times New Roman" w:cs="Times New Roman"/>
                <w:bCs/>
                <w:sz w:val="24"/>
                <w:szCs w:val="24"/>
                <w:lang w:val="en-CA"/>
              </w:rPr>
            </w:pPr>
            <w:r>
              <w:rPr>
                <w:rFonts w:ascii="Times New Roman" w:eastAsia="Times New Roman" w:hAnsi="Times New Roman" w:cs="Times New Roman"/>
                <w:b/>
                <w:sz w:val="24"/>
                <w:szCs w:val="24"/>
                <w:lang w:val="en-CA"/>
              </w:rPr>
              <w:t>Discussion:</w:t>
            </w:r>
          </w:p>
          <w:p w14:paraId="21DE4DFD" w14:textId="24313A6F" w:rsidR="002B3B5E" w:rsidRDefault="002B3B5E" w:rsidP="00B817A8">
            <w:pPr>
              <w:rPr>
                <w:rFonts w:ascii="Times New Roman" w:eastAsia="Times New Roman" w:hAnsi="Times New Roman" w:cs="Times New Roman"/>
                <w:bCs/>
                <w:sz w:val="24"/>
                <w:szCs w:val="24"/>
                <w:lang w:val="en-CA"/>
              </w:rPr>
            </w:pPr>
            <w:r>
              <w:rPr>
                <w:rFonts w:ascii="Times New Roman" w:eastAsia="Times New Roman" w:hAnsi="Times New Roman" w:cs="Times New Roman"/>
                <w:bCs/>
                <w:sz w:val="24"/>
                <w:szCs w:val="24"/>
                <w:lang w:val="en-CA"/>
              </w:rPr>
              <w:t xml:space="preserve">K. Cooper-MacDonald – Much of the discourse surrounding the TRAC-TMGC process stems from a lack of assessment models. There have been </w:t>
            </w:r>
            <w:r w:rsidR="008A7C4F">
              <w:rPr>
                <w:rFonts w:ascii="Times New Roman" w:eastAsia="Times New Roman" w:hAnsi="Times New Roman" w:cs="Times New Roman"/>
                <w:bCs/>
                <w:sz w:val="24"/>
                <w:szCs w:val="24"/>
                <w:lang w:val="en-CA"/>
              </w:rPr>
              <w:t>many</w:t>
            </w:r>
            <w:r>
              <w:rPr>
                <w:rFonts w:ascii="Times New Roman" w:eastAsia="Times New Roman" w:hAnsi="Times New Roman" w:cs="Times New Roman"/>
                <w:bCs/>
                <w:sz w:val="24"/>
                <w:szCs w:val="24"/>
                <w:lang w:val="en-CA"/>
              </w:rPr>
              <w:t xml:space="preserve"> requests on how to provide science advice in the interim. </w:t>
            </w:r>
            <w:r w:rsidR="002D25F0">
              <w:rPr>
                <w:rFonts w:ascii="Times New Roman" w:eastAsia="Times New Roman" w:hAnsi="Times New Roman" w:cs="Times New Roman"/>
                <w:bCs/>
                <w:sz w:val="24"/>
                <w:szCs w:val="24"/>
                <w:lang w:val="en-CA"/>
              </w:rPr>
              <w:t>There has been additional wording added to the terms of reference at the request of TMGC participants and this has complicated how TRAC provides advice to TMGC.</w:t>
            </w:r>
          </w:p>
          <w:p w14:paraId="7F70924B" w14:textId="51FF0087" w:rsidR="002D25F0" w:rsidRDefault="002D25F0" w:rsidP="00B817A8">
            <w:pPr>
              <w:rPr>
                <w:rFonts w:ascii="Times New Roman" w:eastAsia="Times New Roman" w:hAnsi="Times New Roman" w:cs="Times New Roman"/>
                <w:bCs/>
                <w:sz w:val="24"/>
                <w:szCs w:val="24"/>
                <w:lang w:val="en-CA"/>
              </w:rPr>
            </w:pPr>
            <w:r>
              <w:rPr>
                <w:rFonts w:ascii="Times New Roman" w:eastAsia="Times New Roman" w:hAnsi="Times New Roman" w:cs="Times New Roman"/>
                <w:bCs/>
                <w:sz w:val="24"/>
                <w:szCs w:val="24"/>
                <w:lang w:val="en-CA"/>
              </w:rPr>
              <w:t>D. Wentzell – Though consensus is always the goal, it is beneficial to be considering what should take place if consensus is not reached and how to deal with divergence.</w:t>
            </w:r>
            <w:r w:rsidR="008533E4">
              <w:rPr>
                <w:rFonts w:ascii="Times New Roman" w:eastAsia="Times New Roman" w:hAnsi="Times New Roman" w:cs="Times New Roman"/>
                <w:bCs/>
                <w:sz w:val="24"/>
                <w:szCs w:val="24"/>
                <w:lang w:val="en-CA"/>
              </w:rPr>
              <w:t xml:space="preserve"> It would also help to characterize the TMGC role in this process and what information will best help them.</w:t>
            </w:r>
          </w:p>
          <w:p w14:paraId="6350A75B" w14:textId="1CC48E08" w:rsidR="008533E4" w:rsidRDefault="008533E4" w:rsidP="00B817A8">
            <w:pPr>
              <w:rPr>
                <w:rFonts w:ascii="Times New Roman" w:eastAsia="Times New Roman" w:hAnsi="Times New Roman" w:cs="Times New Roman"/>
                <w:bCs/>
                <w:sz w:val="24"/>
                <w:szCs w:val="24"/>
                <w:lang w:val="en-CA"/>
              </w:rPr>
            </w:pPr>
            <w:r>
              <w:rPr>
                <w:rFonts w:ascii="Times New Roman" w:eastAsia="Times New Roman" w:hAnsi="Times New Roman" w:cs="Times New Roman"/>
                <w:bCs/>
                <w:sz w:val="24"/>
                <w:szCs w:val="24"/>
                <w:lang w:val="en-CA"/>
              </w:rPr>
              <w:t xml:space="preserve">A. d’Entremont – </w:t>
            </w:r>
            <w:r w:rsidR="00ED75CE">
              <w:rPr>
                <w:rFonts w:ascii="Times New Roman" w:eastAsia="Times New Roman" w:hAnsi="Times New Roman" w:cs="Times New Roman"/>
                <w:bCs/>
                <w:sz w:val="24"/>
                <w:szCs w:val="24"/>
                <w:lang w:val="en-CA"/>
              </w:rPr>
              <w:t xml:space="preserve">The current landscape is empirical approaches and patching together advice. If there are models and ranges and risks and other analytical pieces, instead of indicators and </w:t>
            </w:r>
            <w:r w:rsidR="00ED75CE">
              <w:rPr>
                <w:rFonts w:ascii="Times New Roman" w:eastAsia="Times New Roman" w:hAnsi="Times New Roman" w:cs="Times New Roman"/>
                <w:bCs/>
                <w:sz w:val="24"/>
                <w:szCs w:val="24"/>
                <w:lang w:val="en-CA"/>
              </w:rPr>
              <w:lastRenderedPageBreak/>
              <w:t xml:space="preserve">empirical approaches, it should be a better situation to quantify risk and send it to TMGC for them to make a decision. </w:t>
            </w:r>
          </w:p>
          <w:p w14:paraId="7995BEF0" w14:textId="4C6F42D5" w:rsidR="002D25F0" w:rsidRDefault="002D25F0" w:rsidP="00B817A8">
            <w:pPr>
              <w:rPr>
                <w:rFonts w:ascii="Times New Roman" w:eastAsia="Times New Roman" w:hAnsi="Times New Roman" w:cs="Times New Roman"/>
                <w:bCs/>
                <w:sz w:val="24"/>
                <w:szCs w:val="24"/>
                <w:lang w:val="en-CA"/>
              </w:rPr>
            </w:pPr>
            <w:r>
              <w:rPr>
                <w:rFonts w:ascii="Times New Roman" w:eastAsia="Times New Roman" w:hAnsi="Times New Roman" w:cs="Times New Roman"/>
                <w:bCs/>
                <w:sz w:val="24"/>
                <w:szCs w:val="24"/>
                <w:lang w:val="en-CA"/>
              </w:rPr>
              <w:t xml:space="preserve">T. </w:t>
            </w:r>
            <w:proofErr w:type="spellStart"/>
            <w:r>
              <w:rPr>
                <w:rFonts w:ascii="Times New Roman" w:eastAsia="Times New Roman" w:hAnsi="Times New Roman" w:cs="Times New Roman"/>
                <w:bCs/>
                <w:sz w:val="24"/>
                <w:szCs w:val="24"/>
                <w:lang w:val="en-CA"/>
              </w:rPr>
              <w:t>Nies</w:t>
            </w:r>
            <w:proofErr w:type="spellEnd"/>
            <w:r>
              <w:rPr>
                <w:rFonts w:ascii="Times New Roman" w:eastAsia="Times New Roman" w:hAnsi="Times New Roman" w:cs="Times New Roman"/>
                <w:bCs/>
                <w:sz w:val="24"/>
                <w:szCs w:val="24"/>
                <w:lang w:val="en-CA"/>
              </w:rPr>
              <w:t xml:space="preserve"> – Concerned about the possibility that an agreement may not be met at TRAC and reconciliation will </w:t>
            </w:r>
            <w:r w:rsidR="00861567">
              <w:rPr>
                <w:rFonts w:ascii="Times New Roman" w:eastAsia="Times New Roman" w:hAnsi="Times New Roman" w:cs="Times New Roman"/>
                <w:bCs/>
                <w:sz w:val="24"/>
                <w:szCs w:val="24"/>
                <w:lang w:val="en-CA"/>
              </w:rPr>
              <w:t xml:space="preserve">need to </w:t>
            </w:r>
            <w:r>
              <w:rPr>
                <w:rFonts w:ascii="Times New Roman" w:eastAsia="Times New Roman" w:hAnsi="Times New Roman" w:cs="Times New Roman"/>
                <w:bCs/>
                <w:sz w:val="24"/>
                <w:szCs w:val="24"/>
                <w:lang w:val="en-CA"/>
              </w:rPr>
              <w:t>take place at TMGC. This did not work in the case of Eastern Georges Bank (EGB) haddock last year</w:t>
            </w:r>
            <w:r w:rsidR="00ED75CE">
              <w:rPr>
                <w:rFonts w:ascii="Times New Roman" w:eastAsia="Times New Roman" w:hAnsi="Times New Roman" w:cs="Times New Roman"/>
                <w:bCs/>
                <w:sz w:val="24"/>
                <w:szCs w:val="24"/>
                <w:lang w:val="en-CA"/>
              </w:rPr>
              <w:t xml:space="preserve"> and cod and yellowtail may be an issue in the future</w:t>
            </w:r>
            <w:r>
              <w:rPr>
                <w:rFonts w:ascii="Times New Roman" w:eastAsia="Times New Roman" w:hAnsi="Times New Roman" w:cs="Times New Roman"/>
                <w:bCs/>
                <w:sz w:val="24"/>
                <w:szCs w:val="24"/>
                <w:lang w:val="en-CA"/>
              </w:rPr>
              <w:t xml:space="preserve">. Believes there needs to be an agreement on one model </w:t>
            </w:r>
            <w:r w:rsidR="00861567">
              <w:rPr>
                <w:rFonts w:ascii="Times New Roman" w:eastAsia="Times New Roman" w:hAnsi="Times New Roman" w:cs="Times New Roman"/>
                <w:bCs/>
                <w:sz w:val="24"/>
                <w:szCs w:val="24"/>
                <w:lang w:val="en-CA"/>
              </w:rPr>
              <w:t>or TRAC should consider a way to formulate multi-model advice.</w:t>
            </w:r>
          </w:p>
          <w:p w14:paraId="3EAA87AD" w14:textId="43AC6AEC" w:rsidR="00861567" w:rsidRDefault="00861567" w:rsidP="00B817A8">
            <w:pPr>
              <w:rPr>
                <w:rFonts w:ascii="Times New Roman" w:eastAsia="Times New Roman" w:hAnsi="Times New Roman" w:cs="Times New Roman"/>
                <w:bCs/>
                <w:sz w:val="24"/>
                <w:szCs w:val="24"/>
                <w:lang w:val="en-CA"/>
              </w:rPr>
            </w:pPr>
            <w:r>
              <w:rPr>
                <w:rFonts w:ascii="Times New Roman" w:eastAsia="Times New Roman" w:hAnsi="Times New Roman" w:cs="Times New Roman"/>
                <w:bCs/>
                <w:sz w:val="24"/>
                <w:szCs w:val="24"/>
                <w:lang w:val="en-CA"/>
              </w:rPr>
              <w:t xml:space="preserve">L. </w:t>
            </w:r>
            <w:proofErr w:type="spellStart"/>
            <w:r>
              <w:rPr>
                <w:rFonts w:ascii="Times New Roman" w:eastAsia="Times New Roman" w:hAnsi="Times New Roman" w:cs="Times New Roman"/>
                <w:bCs/>
                <w:sz w:val="24"/>
                <w:szCs w:val="24"/>
                <w:lang w:val="en-CA"/>
              </w:rPr>
              <w:t>Etrie</w:t>
            </w:r>
            <w:proofErr w:type="spellEnd"/>
            <w:r>
              <w:rPr>
                <w:rFonts w:ascii="Times New Roman" w:eastAsia="Times New Roman" w:hAnsi="Times New Roman" w:cs="Times New Roman"/>
                <w:bCs/>
                <w:sz w:val="24"/>
                <w:szCs w:val="24"/>
                <w:lang w:val="en-CA"/>
              </w:rPr>
              <w:t xml:space="preserve"> – </w:t>
            </w:r>
            <w:r w:rsidR="00ED75CE">
              <w:rPr>
                <w:rFonts w:ascii="Times New Roman" w:eastAsia="Times New Roman" w:hAnsi="Times New Roman" w:cs="Times New Roman"/>
                <w:bCs/>
                <w:sz w:val="24"/>
                <w:szCs w:val="24"/>
                <w:lang w:val="en-CA"/>
              </w:rPr>
              <w:t xml:space="preserve">Recognized staff and resource constraints for both countries. </w:t>
            </w:r>
            <w:r>
              <w:rPr>
                <w:rFonts w:ascii="Times New Roman" w:eastAsia="Times New Roman" w:hAnsi="Times New Roman" w:cs="Times New Roman"/>
                <w:bCs/>
                <w:sz w:val="24"/>
                <w:szCs w:val="24"/>
                <w:lang w:val="en-CA"/>
              </w:rPr>
              <w:t>One observation would be to maximize the use of internal domestic processes</w:t>
            </w:r>
            <w:r w:rsidR="00ED75CE">
              <w:rPr>
                <w:rFonts w:ascii="Times New Roman" w:eastAsia="Times New Roman" w:hAnsi="Times New Roman" w:cs="Times New Roman"/>
                <w:bCs/>
                <w:sz w:val="24"/>
                <w:szCs w:val="24"/>
                <w:lang w:val="en-CA"/>
              </w:rPr>
              <w:t xml:space="preserve"> such as research tracks</w:t>
            </w:r>
            <w:r>
              <w:rPr>
                <w:rFonts w:ascii="Times New Roman" w:eastAsia="Times New Roman" w:hAnsi="Times New Roman" w:cs="Times New Roman"/>
                <w:bCs/>
                <w:sz w:val="24"/>
                <w:szCs w:val="24"/>
                <w:lang w:val="en-CA"/>
              </w:rPr>
              <w:t xml:space="preserve"> to bring information forward</w:t>
            </w:r>
            <w:r w:rsidR="00ED75CE">
              <w:rPr>
                <w:rFonts w:ascii="Times New Roman" w:eastAsia="Times New Roman" w:hAnsi="Times New Roman" w:cs="Times New Roman"/>
                <w:bCs/>
                <w:sz w:val="24"/>
                <w:szCs w:val="24"/>
                <w:lang w:val="en-CA"/>
              </w:rPr>
              <w:t xml:space="preserve"> and connect on those processes</w:t>
            </w:r>
            <w:r>
              <w:rPr>
                <w:rFonts w:ascii="Times New Roman" w:eastAsia="Times New Roman" w:hAnsi="Times New Roman" w:cs="Times New Roman"/>
                <w:bCs/>
                <w:sz w:val="24"/>
                <w:szCs w:val="24"/>
                <w:lang w:val="en-CA"/>
              </w:rPr>
              <w:t xml:space="preserve">. Using the time between </w:t>
            </w:r>
            <w:r w:rsidR="00ED75CE">
              <w:rPr>
                <w:rFonts w:ascii="Times New Roman" w:eastAsia="Times New Roman" w:hAnsi="Times New Roman" w:cs="Times New Roman"/>
                <w:bCs/>
                <w:sz w:val="24"/>
                <w:szCs w:val="24"/>
                <w:lang w:val="en-CA"/>
              </w:rPr>
              <w:t xml:space="preserve">research tracks </w:t>
            </w:r>
            <w:r>
              <w:rPr>
                <w:rFonts w:ascii="Times New Roman" w:eastAsia="Times New Roman" w:hAnsi="Times New Roman" w:cs="Times New Roman"/>
                <w:bCs/>
                <w:sz w:val="24"/>
                <w:szCs w:val="24"/>
                <w:lang w:val="en-CA"/>
              </w:rPr>
              <w:t>to work on model disagreement may also help.</w:t>
            </w:r>
          </w:p>
          <w:p w14:paraId="6077CB90" w14:textId="2E083C20" w:rsidR="00861567" w:rsidRDefault="00861567" w:rsidP="00B817A8">
            <w:pPr>
              <w:rPr>
                <w:rFonts w:ascii="Times New Roman" w:eastAsia="Times New Roman" w:hAnsi="Times New Roman" w:cs="Times New Roman"/>
                <w:bCs/>
                <w:sz w:val="24"/>
                <w:szCs w:val="24"/>
                <w:lang w:val="en-CA"/>
              </w:rPr>
            </w:pPr>
            <w:r>
              <w:rPr>
                <w:rFonts w:ascii="Times New Roman" w:eastAsia="Times New Roman" w:hAnsi="Times New Roman" w:cs="Times New Roman"/>
                <w:bCs/>
                <w:sz w:val="24"/>
                <w:szCs w:val="24"/>
                <w:lang w:val="en-CA"/>
              </w:rPr>
              <w:t>T. McIntyre – An area that everyone is in agree</w:t>
            </w:r>
            <w:r w:rsidR="008A7C4F">
              <w:rPr>
                <w:rFonts w:ascii="Times New Roman" w:eastAsia="Times New Roman" w:hAnsi="Times New Roman" w:cs="Times New Roman"/>
                <w:bCs/>
                <w:sz w:val="24"/>
                <w:szCs w:val="24"/>
                <w:lang w:val="en-CA"/>
              </w:rPr>
              <w:t>ment</w:t>
            </w:r>
            <w:r>
              <w:rPr>
                <w:rFonts w:ascii="Times New Roman" w:eastAsia="Times New Roman" w:hAnsi="Times New Roman" w:cs="Times New Roman"/>
                <w:bCs/>
                <w:sz w:val="24"/>
                <w:szCs w:val="24"/>
                <w:lang w:val="en-CA"/>
              </w:rPr>
              <w:t xml:space="preserve"> on is managing workload. Need to consider this when thinking about our approach to resolving divergent decisions. </w:t>
            </w:r>
            <w:r w:rsidR="000B3917">
              <w:rPr>
                <w:rFonts w:ascii="Times New Roman" w:eastAsia="Times New Roman" w:hAnsi="Times New Roman" w:cs="Times New Roman"/>
                <w:bCs/>
                <w:sz w:val="24"/>
                <w:szCs w:val="24"/>
                <w:lang w:val="en-CA"/>
              </w:rPr>
              <w:t>Mentioned it would be helpful to have discussions with the TRAC meeting chair and how to capture what comes out of the meeting and into the TSRs beyond advice on suggested catch levels. Having a familiarity around the process from facilitators will be helpful.</w:t>
            </w:r>
          </w:p>
          <w:p w14:paraId="60CDF507" w14:textId="2259C623" w:rsidR="00861567" w:rsidRDefault="00861567" w:rsidP="00B817A8">
            <w:pPr>
              <w:rPr>
                <w:rFonts w:ascii="Times New Roman" w:eastAsia="Times New Roman" w:hAnsi="Times New Roman" w:cs="Times New Roman"/>
                <w:bCs/>
                <w:sz w:val="24"/>
                <w:szCs w:val="24"/>
                <w:lang w:val="en-CA"/>
              </w:rPr>
            </w:pPr>
            <w:r>
              <w:rPr>
                <w:rFonts w:ascii="Times New Roman" w:eastAsia="Times New Roman" w:hAnsi="Times New Roman" w:cs="Times New Roman"/>
                <w:bCs/>
                <w:sz w:val="24"/>
                <w:szCs w:val="24"/>
                <w:lang w:val="en-CA"/>
              </w:rPr>
              <w:t xml:space="preserve">T. McIntyre </w:t>
            </w:r>
            <w:r w:rsidR="0017564E">
              <w:rPr>
                <w:rFonts w:ascii="Times New Roman" w:eastAsia="Times New Roman" w:hAnsi="Times New Roman" w:cs="Times New Roman"/>
                <w:bCs/>
                <w:sz w:val="24"/>
                <w:szCs w:val="24"/>
                <w:lang w:val="en-CA"/>
              </w:rPr>
              <w:t>–</w:t>
            </w:r>
            <w:r>
              <w:rPr>
                <w:rFonts w:ascii="Times New Roman" w:eastAsia="Times New Roman" w:hAnsi="Times New Roman" w:cs="Times New Roman"/>
                <w:bCs/>
                <w:sz w:val="24"/>
                <w:szCs w:val="24"/>
                <w:lang w:val="en-CA"/>
              </w:rPr>
              <w:t xml:space="preserve"> </w:t>
            </w:r>
            <w:r w:rsidR="0017564E">
              <w:rPr>
                <w:rFonts w:ascii="Times New Roman" w:eastAsia="Times New Roman" w:hAnsi="Times New Roman" w:cs="Times New Roman"/>
                <w:bCs/>
                <w:sz w:val="24"/>
                <w:szCs w:val="24"/>
                <w:lang w:val="en-CA"/>
              </w:rPr>
              <w:t>DFO is planning on engaging the U.S. in participation of the EGB Cod Framework development process. The Framework process consists of three rounds of technical meetings and CSAS meetings. During the technical meetings, DFO will reach out stakeholders and Indigenous groups to discuss</w:t>
            </w:r>
            <w:r w:rsidR="008A7C4F">
              <w:rPr>
                <w:rFonts w:ascii="Times New Roman" w:eastAsia="Times New Roman" w:hAnsi="Times New Roman" w:cs="Times New Roman"/>
                <w:bCs/>
                <w:sz w:val="24"/>
                <w:szCs w:val="24"/>
                <w:lang w:val="en-CA"/>
              </w:rPr>
              <w:t xml:space="preserve"> data and</w:t>
            </w:r>
            <w:r w:rsidR="0017564E">
              <w:rPr>
                <w:rFonts w:ascii="Times New Roman" w:eastAsia="Times New Roman" w:hAnsi="Times New Roman" w:cs="Times New Roman"/>
                <w:bCs/>
                <w:sz w:val="24"/>
                <w:szCs w:val="24"/>
                <w:lang w:val="en-CA"/>
              </w:rPr>
              <w:t xml:space="preserve"> model inputs. These meetings take place usually a month or so before the CSAS meetings so the Department can make </w:t>
            </w:r>
            <w:r w:rsidR="008A7C4F">
              <w:rPr>
                <w:rFonts w:ascii="Times New Roman" w:eastAsia="Times New Roman" w:hAnsi="Times New Roman" w:cs="Times New Roman"/>
                <w:bCs/>
                <w:sz w:val="24"/>
                <w:szCs w:val="24"/>
                <w:lang w:val="en-CA"/>
              </w:rPr>
              <w:t xml:space="preserve">adjustments, as necessary, </w:t>
            </w:r>
            <w:r w:rsidR="0017564E">
              <w:rPr>
                <w:rFonts w:ascii="Times New Roman" w:eastAsia="Times New Roman" w:hAnsi="Times New Roman" w:cs="Times New Roman"/>
                <w:bCs/>
                <w:sz w:val="24"/>
                <w:szCs w:val="24"/>
                <w:lang w:val="en-CA"/>
              </w:rPr>
              <w:t>before the peer review stage.</w:t>
            </w:r>
            <w:r w:rsidR="00B14605">
              <w:rPr>
                <w:rFonts w:ascii="Times New Roman" w:eastAsia="Times New Roman" w:hAnsi="Times New Roman" w:cs="Times New Roman"/>
                <w:bCs/>
                <w:sz w:val="24"/>
                <w:szCs w:val="24"/>
                <w:lang w:val="en-CA"/>
              </w:rPr>
              <w:t xml:space="preserve"> There are also ways to engage both sides in the process beyond formal/final peer review meetings.</w:t>
            </w:r>
            <w:r w:rsidR="0017564E">
              <w:rPr>
                <w:rFonts w:ascii="Times New Roman" w:eastAsia="Times New Roman" w:hAnsi="Times New Roman" w:cs="Times New Roman"/>
                <w:bCs/>
                <w:sz w:val="24"/>
                <w:szCs w:val="24"/>
                <w:lang w:val="en-CA"/>
              </w:rPr>
              <w:t xml:space="preserve"> Irene has reached out to Mike about data inputs from the U.S. There will be a meeting soon to discuss how or where U.S. participants can contribute to the process. Irene is keen to know if there are any staff available to provide data on certain sections. </w:t>
            </w:r>
          </w:p>
          <w:p w14:paraId="16A78648" w14:textId="2DE3C61F" w:rsidR="00CB308A" w:rsidRDefault="0017564E" w:rsidP="00B817A8">
            <w:pPr>
              <w:rPr>
                <w:rFonts w:ascii="Times New Roman" w:eastAsia="Times New Roman" w:hAnsi="Times New Roman" w:cs="Times New Roman"/>
                <w:bCs/>
                <w:sz w:val="24"/>
                <w:szCs w:val="24"/>
                <w:lang w:val="en-CA"/>
              </w:rPr>
            </w:pPr>
            <w:r>
              <w:rPr>
                <w:rFonts w:ascii="Times New Roman" w:eastAsia="Times New Roman" w:hAnsi="Times New Roman" w:cs="Times New Roman"/>
                <w:bCs/>
                <w:sz w:val="24"/>
                <w:szCs w:val="24"/>
                <w:lang w:val="en-CA"/>
              </w:rPr>
              <w:t>M. Simpkins – Is hoping for himself, Irene, and Jamie to discuss how the process works and where, when, and how there would be utility in U.S. engagement and</w:t>
            </w:r>
            <w:r w:rsidR="00CB308A">
              <w:rPr>
                <w:rFonts w:ascii="Times New Roman" w:eastAsia="Times New Roman" w:hAnsi="Times New Roman" w:cs="Times New Roman"/>
                <w:bCs/>
                <w:sz w:val="24"/>
                <w:szCs w:val="24"/>
                <w:lang w:val="en-CA"/>
              </w:rPr>
              <w:t xml:space="preserve"> what level of engagement is needed. Contract support has been offered</w:t>
            </w:r>
            <w:r w:rsidR="000B3917">
              <w:rPr>
                <w:rFonts w:ascii="Times New Roman" w:eastAsia="Times New Roman" w:hAnsi="Times New Roman" w:cs="Times New Roman"/>
                <w:bCs/>
                <w:sz w:val="24"/>
                <w:szCs w:val="24"/>
                <w:lang w:val="en-CA"/>
              </w:rPr>
              <w:t xml:space="preserve"> from the Council</w:t>
            </w:r>
            <w:r w:rsidR="00CB308A">
              <w:rPr>
                <w:rFonts w:ascii="Times New Roman" w:eastAsia="Times New Roman" w:hAnsi="Times New Roman" w:cs="Times New Roman"/>
                <w:bCs/>
                <w:sz w:val="24"/>
                <w:szCs w:val="24"/>
                <w:lang w:val="en-CA"/>
              </w:rPr>
              <w:t xml:space="preserve"> if there is no federal support.</w:t>
            </w:r>
            <w:r w:rsidR="000B3917">
              <w:rPr>
                <w:rFonts w:ascii="Times New Roman" w:eastAsia="Times New Roman" w:hAnsi="Times New Roman" w:cs="Times New Roman"/>
                <w:bCs/>
                <w:sz w:val="24"/>
                <w:szCs w:val="24"/>
                <w:lang w:val="en-CA"/>
              </w:rPr>
              <w:t xml:space="preserve"> The goal is to have a harmonized pair of models.</w:t>
            </w:r>
          </w:p>
          <w:p w14:paraId="7EEA5A4A" w14:textId="6ACF6231" w:rsidR="00CB308A" w:rsidRDefault="00CB308A" w:rsidP="00B817A8">
            <w:pPr>
              <w:rPr>
                <w:rFonts w:ascii="Times New Roman" w:eastAsia="Times New Roman" w:hAnsi="Times New Roman" w:cs="Times New Roman"/>
                <w:bCs/>
                <w:sz w:val="24"/>
                <w:szCs w:val="24"/>
                <w:lang w:val="en-CA"/>
              </w:rPr>
            </w:pPr>
            <w:r>
              <w:rPr>
                <w:rFonts w:ascii="Times New Roman" w:eastAsia="Times New Roman" w:hAnsi="Times New Roman" w:cs="Times New Roman"/>
                <w:bCs/>
                <w:sz w:val="24"/>
                <w:szCs w:val="24"/>
                <w:lang w:val="en-CA"/>
              </w:rPr>
              <w:t xml:space="preserve">T. </w:t>
            </w:r>
            <w:proofErr w:type="spellStart"/>
            <w:r>
              <w:rPr>
                <w:rFonts w:ascii="Times New Roman" w:eastAsia="Times New Roman" w:hAnsi="Times New Roman" w:cs="Times New Roman"/>
                <w:bCs/>
                <w:sz w:val="24"/>
                <w:szCs w:val="24"/>
                <w:lang w:val="en-CA"/>
              </w:rPr>
              <w:t>Nies</w:t>
            </w:r>
            <w:proofErr w:type="spellEnd"/>
            <w:r>
              <w:rPr>
                <w:rFonts w:ascii="Times New Roman" w:eastAsia="Times New Roman" w:hAnsi="Times New Roman" w:cs="Times New Roman"/>
                <w:bCs/>
                <w:sz w:val="24"/>
                <w:szCs w:val="24"/>
                <w:lang w:val="en-CA"/>
              </w:rPr>
              <w:t xml:space="preserve"> – Reflecting on what has been sai</w:t>
            </w:r>
            <w:r w:rsidR="00780152">
              <w:rPr>
                <w:rFonts w:ascii="Times New Roman" w:eastAsia="Times New Roman" w:hAnsi="Times New Roman" w:cs="Times New Roman"/>
                <w:bCs/>
                <w:sz w:val="24"/>
                <w:szCs w:val="24"/>
                <w:lang w:val="en-CA"/>
              </w:rPr>
              <w:t>d at past Steering Committee meetings regarding inviting the U.S. to the Canada cod process. Assuming there is capacity to have someone participate, can this group talk about the possibility o</w:t>
            </w:r>
            <w:r w:rsidR="00BB2D5C">
              <w:rPr>
                <w:rFonts w:ascii="Times New Roman" w:eastAsia="Times New Roman" w:hAnsi="Times New Roman" w:cs="Times New Roman"/>
                <w:bCs/>
                <w:sz w:val="24"/>
                <w:szCs w:val="24"/>
                <w:lang w:val="en-CA"/>
              </w:rPr>
              <w:t>f a U.S. delegate participating in an informal manner in the ongoing discussions at the staff level to provide meaningful comments CSAS and public meetings</w:t>
            </w:r>
            <w:r w:rsidR="00B14605">
              <w:rPr>
                <w:rFonts w:ascii="Times New Roman" w:eastAsia="Times New Roman" w:hAnsi="Times New Roman" w:cs="Times New Roman"/>
                <w:bCs/>
                <w:sz w:val="24"/>
                <w:szCs w:val="24"/>
                <w:lang w:val="en-CA"/>
              </w:rPr>
              <w:t>?</w:t>
            </w:r>
            <w:r w:rsidR="00BB2D5C">
              <w:rPr>
                <w:rFonts w:ascii="Times New Roman" w:eastAsia="Times New Roman" w:hAnsi="Times New Roman" w:cs="Times New Roman"/>
                <w:bCs/>
                <w:sz w:val="24"/>
                <w:szCs w:val="24"/>
                <w:lang w:val="en-CA"/>
              </w:rPr>
              <w:t xml:space="preserve"> </w:t>
            </w:r>
          </w:p>
          <w:p w14:paraId="4C5D299D" w14:textId="77777777" w:rsidR="00BB2D5C" w:rsidRDefault="00BB2D5C" w:rsidP="00B817A8">
            <w:pPr>
              <w:rPr>
                <w:rFonts w:ascii="Times New Roman" w:eastAsia="Times New Roman" w:hAnsi="Times New Roman" w:cs="Times New Roman"/>
                <w:bCs/>
                <w:sz w:val="24"/>
                <w:szCs w:val="24"/>
                <w:lang w:val="en-CA"/>
              </w:rPr>
            </w:pPr>
            <w:r>
              <w:rPr>
                <w:rFonts w:ascii="Times New Roman" w:eastAsia="Times New Roman" w:hAnsi="Times New Roman" w:cs="Times New Roman"/>
                <w:bCs/>
                <w:sz w:val="24"/>
                <w:szCs w:val="24"/>
                <w:lang w:val="en-CA"/>
              </w:rPr>
              <w:t>T. McIntyre – Agrees that is something that can be discussed at the next meeting. She is happy to engage with the U.S. delegate if they are able to work for a period of time with DFO and be a contributor and part of the authorship.</w:t>
            </w:r>
          </w:p>
          <w:p w14:paraId="6AA3F94A" w14:textId="77777777" w:rsidR="00BB2D5C" w:rsidRDefault="00BB2D5C" w:rsidP="00B817A8">
            <w:pPr>
              <w:rPr>
                <w:rFonts w:ascii="Times New Roman" w:eastAsia="Times New Roman" w:hAnsi="Times New Roman" w:cs="Times New Roman"/>
                <w:bCs/>
                <w:sz w:val="24"/>
                <w:szCs w:val="24"/>
                <w:lang w:val="en-CA"/>
              </w:rPr>
            </w:pPr>
            <w:r>
              <w:rPr>
                <w:rFonts w:ascii="Times New Roman" w:eastAsia="Times New Roman" w:hAnsi="Times New Roman" w:cs="Times New Roman"/>
                <w:bCs/>
                <w:sz w:val="24"/>
                <w:szCs w:val="24"/>
                <w:lang w:val="en-CA"/>
              </w:rPr>
              <w:t xml:space="preserve">T. </w:t>
            </w:r>
            <w:proofErr w:type="spellStart"/>
            <w:r>
              <w:rPr>
                <w:rFonts w:ascii="Times New Roman" w:eastAsia="Times New Roman" w:hAnsi="Times New Roman" w:cs="Times New Roman"/>
                <w:bCs/>
                <w:sz w:val="24"/>
                <w:szCs w:val="24"/>
                <w:lang w:val="en-CA"/>
              </w:rPr>
              <w:t>Nies</w:t>
            </w:r>
            <w:proofErr w:type="spellEnd"/>
            <w:r>
              <w:rPr>
                <w:rFonts w:ascii="Times New Roman" w:eastAsia="Times New Roman" w:hAnsi="Times New Roman" w:cs="Times New Roman"/>
                <w:bCs/>
                <w:sz w:val="24"/>
                <w:szCs w:val="24"/>
                <w:lang w:val="en-CA"/>
              </w:rPr>
              <w:t xml:space="preserve"> – Canadian counterparts should be aware that the U.S. survey is only operating on a 12-hour schedule. He hopes at TRAC there will be some discussion on when tows occur. He is unsure </w:t>
            </w:r>
            <w:r>
              <w:rPr>
                <w:rFonts w:ascii="Times New Roman" w:eastAsia="Times New Roman" w:hAnsi="Times New Roman" w:cs="Times New Roman"/>
                <w:bCs/>
                <w:sz w:val="24"/>
                <w:szCs w:val="24"/>
                <w:lang w:val="en-CA"/>
              </w:rPr>
              <w:lastRenderedPageBreak/>
              <w:t xml:space="preserve">whether there will be day and night tows and hopes the TRAC will examine that issue as catchability varies by day and night. </w:t>
            </w:r>
          </w:p>
          <w:p w14:paraId="77EB0461" w14:textId="77777777" w:rsidR="00BB2D5C" w:rsidRDefault="00BB2D5C" w:rsidP="00B817A8">
            <w:pPr>
              <w:rPr>
                <w:rFonts w:ascii="Times New Roman" w:eastAsia="Times New Roman" w:hAnsi="Times New Roman" w:cs="Times New Roman"/>
                <w:bCs/>
                <w:sz w:val="24"/>
                <w:szCs w:val="24"/>
                <w:lang w:val="en-CA"/>
              </w:rPr>
            </w:pPr>
            <w:r>
              <w:rPr>
                <w:rFonts w:ascii="Times New Roman" w:eastAsia="Times New Roman" w:hAnsi="Times New Roman" w:cs="Times New Roman"/>
                <w:bCs/>
                <w:sz w:val="24"/>
                <w:szCs w:val="24"/>
                <w:lang w:val="en-CA"/>
              </w:rPr>
              <w:t xml:space="preserve">K. Cooper-MacDonald – Agrees with Mr. </w:t>
            </w:r>
            <w:proofErr w:type="spellStart"/>
            <w:r>
              <w:rPr>
                <w:rFonts w:ascii="Times New Roman" w:eastAsia="Times New Roman" w:hAnsi="Times New Roman" w:cs="Times New Roman"/>
                <w:bCs/>
                <w:sz w:val="24"/>
                <w:szCs w:val="24"/>
                <w:lang w:val="en-CA"/>
              </w:rPr>
              <w:t>Nies</w:t>
            </w:r>
            <w:proofErr w:type="spellEnd"/>
            <w:r>
              <w:rPr>
                <w:rFonts w:ascii="Times New Roman" w:eastAsia="Times New Roman" w:hAnsi="Times New Roman" w:cs="Times New Roman"/>
                <w:bCs/>
                <w:sz w:val="24"/>
                <w:szCs w:val="24"/>
                <w:lang w:val="en-CA"/>
              </w:rPr>
              <w:t>. Could be a similar situation as Canada last year. There are no conversion factors yet but</w:t>
            </w:r>
            <w:r w:rsidR="005B5AB9">
              <w:rPr>
                <w:rFonts w:ascii="Times New Roman" w:eastAsia="Times New Roman" w:hAnsi="Times New Roman" w:cs="Times New Roman"/>
                <w:bCs/>
                <w:sz w:val="24"/>
                <w:szCs w:val="24"/>
                <w:lang w:val="en-CA"/>
              </w:rPr>
              <w:t xml:space="preserve"> it</w:t>
            </w:r>
            <w:r>
              <w:rPr>
                <w:rFonts w:ascii="Times New Roman" w:eastAsia="Times New Roman" w:hAnsi="Times New Roman" w:cs="Times New Roman"/>
                <w:bCs/>
                <w:sz w:val="24"/>
                <w:szCs w:val="24"/>
                <w:lang w:val="en-CA"/>
              </w:rPr>
              <w:t xml:space="preserve"> will need to</w:t>
            </w:r>
            <w:r w:rsidR="005B5AB9">
              <w:rPr>
                <w:rFonts w:ascii="Times New Roman" w:eastAsia="Times New Roman" w:hAnsi="Times New Roman" w:cs="Times New Roman"/>
                <w:bCs/>
                <w:sz w:val="24"/>
                <w:szCs w:val="24"/>
                <w:lang w:val="en-CA"/>
              </w:rPr>
              <w:t xml:space="preserve"> be</w:t>
            </w:r>
            <w:r>
              <w:rPr>
                <w:rFonts w:ascii="Times New Roman" w:eastAsia="Times New Roman" w:hAnsi="Times New Roman" w:cs="Times New Roman"/>
                <w:bCs/>
                <w:sz w:val="24"/>
                <w:szCs w:val="24"/>
                <w:lang w:val="en-CA"/>
              </w:rPr>
              <w:t xml:space="preserve"> consider</w:t>
            </w:r>
            <w:r w:rsidR="005B5AB9">
              <w:rPr>
                <w:rFonts w:ascii="Times New Roman" w:eastAsia="Times New Roman" w:hAnsi="Times New Roman" w:cs="Times New Roman"/>
                <w:bCs/>
                <w:sz w:val="24"/>
                <w:szCs w:val="24"/>
                <w:lang w:val="en-CA"/>
              </w:rPr>
              <w:t>ed</w:t>
            </w:r>
            <w:r>
              <w:rPr>
                <w:rFonts w:ascii="Times New Roman" w:eastAsia="Times New Roman" w:hAnsi="Times New Roman" w:cs="Times New Roman"/>
                <w:bCs/>
                <w:sz w:val="24"/>
                <w:szCs w:val="24"/>
                <w:lang w:val="en-CA"/>
              </w:rPr>
              <w:t xml:space="preserve"> that the survey </w:t>
            </w:r>
            <w:r w:rsidR="005B5AB9">
              <w:rPr>
                <w:rFonts w:ascii="Times New Roman" w:eastAsia="Times New Roman" w:hAnsi="Times New Roman" w:cs="Times New Roman"/>
                <w:bCs/>
                <w:sz w:val="24"/>
                <w:szCs w:val="24"/>
                <w:lang w:val="en-CA"/>
              </w:rPr>
              <w:t xml:space="preserve">is taking place significantly later. </w:t>
            </w:r>
          </w:p>
          <w:p w14:paraId="6489F441" w14:textId="77777777" w:rsidR="00B14605" w:rsidRDefault="00B14605" w:rsidP="00B817A8">
            <w:pPr>
              <w:rPr>
                <w:rFonts w:ascii="Times New Roman" w:eastAsia="Times New Roman" w:hAnsi="Times New Roman" w:cs="Times New Roman"/>
                <w:bCs/>
                <w:sz w:val="24"/>
                <w:szCs w:val="24"/>
                <w:lang w:val="en-CA"/>
              </w:rPr>
            </w:pPr>
            <w:r>
              <w:rPr>
                <w:rFonts w:ascii="Times New Roman" w:eastAsia="Times New Roman" w:hAnsi="Times New Roman" w:cs="Times New Roman"/>
                <w:bCs/>
                <w:sz w:val="24"/>
                <w:szCs w:val="24"/>
                <w:lang w:val="en-CA"/>
              </w:rPr>
              <w:t xml:space="preserve">T. McIntyre – An early indication of impacts before the TRAC meeting is important. </w:t>
            </w:r>
          </w:p>
          <w:p w14:paraId="274600A1" w14:textId="77777777" w:rsidR="00B14605" w:rsidRDefault="00B14605" w:rsidP="00B817A8">
            <w:pPr>
              <w:rPr>
                <w:rFonts w:ascii="Times New Roman" w:eastAsia="Times New Roman" w:hAnsi="Times New Roman" w:cs="Times New Roman"/>
                <w:bCs/>
                <w:sz w:val="24"/>
                <w:szCs w:val="24"/>
                <w:lang w:val="en-CA"/>
              </w:rPr>
            </w:pPr>
            <w:r>
              <w:rPr>
                <w:rFonts w:ascii="Times New Roman" w:eastAsia="Times New Roman" w:hAnsi="Times New Roman" w:cs="Times New Roman"/>
                <w:bCs/>
                <w:sz w:val="24"/>
                <w:szCs w:val="24"/>
                <w:lang w:val="en-CA"/>
              </w:rPr>
              <w:t xml:space="preserve">A. d’Entremont – This is always a survey intricacy. There is a standing item on the TORs to check surveys and report back on potential concerns such as missed strata, incomplete coverage, and what was adjusted to fix those issues. Those things need to be monitored more closely. Once the </w:t>
            </w:r>
            <w:r w:rsidRPr="00DB2765">
              <w:rPr>
                <w:rFonts w:ascii="Times New Roman" w:eastAsia="Times New Roman" w:hAnsi="Times New Roman" w:cs="Times New Roman"/>
                <w:bCs/>
                <w:i/>
                <w:sz w:val="24"/>
                <w:szCs w:val="24"/>
                <w:lang w:val="en-CA"/>
              </w:rPr>
              <w:t>Capt. Jacques Cartier</w:t>
            </w:r>
            <w:r>
              <w:rPr>
                <w:rFonts w:ascii="Times New Roman" w:eastAsia="Times New Roman" w:hAnsi="Times New Roman" w:cs="Times New Roman"/>
                <w:bCs/>
                <w:sz w:val="24"/>
                <w:szCs w:val="24"/>
                <w:lang w:val="en-CA"/>
              </w:rPr>
              <w:t xml:space="preserve"> data is convertible that will be an input of a lot of data. </w:t>
            </w:r>
          </w:p>
          <w:p w14:paraId="6669724A" w14:textId="2ED58ACD" w:rsidR="00B14605" w:rsidRPr="002B3B5E" w:rsidRDefault="00B14605" w:rsidP="00B817A8">
            <w:pPr>
              <w:rPr>
                <w:rFonts w:ascii="Times New Roman" w:eastAsia="Times New Roman" w:hAnsi="Times New Roman" w:cs="Times New Roman"/>
                <w:bCs/>
                <w:sz w:val="24"/>
                <w:szCs w:val="24"/>
                <w:lang w:val="en-CA"/>
              </w:rPr>
            </w:pPr>
            <w:r>
              <w:rPr>
                <w:rFonts w:ascii="Times New Roman" w:eastAsia="Times New Roman" w:hAnsi="Times New Roman" w:cs="Times New Roman"/>
                <w:bCs/>
                <w:sz w:val="24"/>
                <w:szCs w:val="24"/>
                <w:lang w:val="en-CA"/>
              </w:rPr>
              <w:t xml:space="preserve">T. </w:t>
            </w:r>
            <w:proofErr w:type="spellStart"/>
            <w:r>
              <w:rPr>
                <w:rFonts w:ascii="Times New Roman" w:eastAsia="Times New Roman" w:hAnsi="Times New Roman" w:cs="Times New Roman"/>
                <w:bCs/>
                <w:sz w:val="24"/>
                <w:szCs w:val="24"/>
                <w:lang w:val="en-CA"/>
              </w:rPr>
              <w:t>Nies</w:t>
            </w:r>
            <w:proofErr w:type="spellEnd"/>
            <w:r>
              <w:rPr>
                <w:rFonts w:ascii="Times New Roman" w:eastAsia="Times New Roman" w:hAnsi="Times New Roman" w:cs="Times New Roman"/>
                <w:bCs/>
                <w:sz w:val="24"/>
                <w:szCs w:val="24"/>
                <w:lang w:val="en-CA"/>
              </w:rPr>
              <w:t xml:space="preserve"> – The NMFS </w:t>
            </w:r>
            <w:r w:rsidR="00356702">
              <w:rPr>
                <w:rFonts w:ascii="Times New Roman" w:eastAsia="Times New Roman" w:hAnsi="Times New Roman" w:cs="Times New Roman"/>
                <w:bCs/>
                <w:sz w:val="24"/>
                <w:szCs w:val="24"/>
                <w:lang w:val="en-CA"/>
              </w:rPr>
              <w:t>Fall 2022 survey did complete fewer tows in the area but all strata were covered.</w:t>
            </w:r>
          </w:p>
        </w:tc>
      </w:tr>
      <w:tr w:rsidR="00B817A8" w:rsidRPr="00B817A8" w14:paraId="1A1BBBEF" w14:textId="77777777" w:rsidTr="00B817A8">
        <w:trPr>
          <w:trHeight w:val="428"/>
          <w:jc w:val="center"/>
        </w:trPr>
        <w:tc>
          <w:tcPr>
            <w:tcW w:w="522" w:type="dxa"/>
            <w:vMerge w:val="restart"/>
            <w:tcBorders>
              <w:top w:val="single" w:sz="4" w:space="0" w:color="auto"/>
              <w:left w:val="single" w:sz="4" w:space="0" w:color="auto"/>
              <w:bottom w:val="single" w:sz="4" w:space="0" w:color="auto"/>
              <w:right w:val="single" w:sz="4" w:space="0" w:color="auto"/>
            </w:tcBorders>
            <w:vAlign w:val="center"/>
          </w:tcPr>
          <w:p w14:paraId="53661ABC" w14:textId="77777777" w:rsidR="00B817A8" w:rsidRPr="00B817A8" w:rsidRDefault="00B817A8" w:rsidP="00B817A8">
            <w:pPr>
              <w:rPr>
                <w:rFonts w:ascii="Times New Roman" w:eastAsia="Times New Roman" w:hAnsi="Times New Roman" w:cs="Times New Roman"/>
                <w:sz w:val="24"/>
                <w:szCs w:val="24"/>
              </w:rPr>
            </w:pPr>
            <w:r w:rsidRPr="00B817A8">
              <w:rPr>
                <w:rFonts w:ascii="Times New Roman" w:eastAsia="Times New Roman" w:hAnsi="Times New Roman" w:cs="Times New Roman"/>
                <w:sz w:val="24"/>
                <w:szCs w:val="24"/>
              </w:rPr>
              <w:lastRenderedPageBreak/>
              <w:t>4.</w:t>
            </w:r>
          </w:p>
        </w:tc>
        <w:tc>
          <w:tcPr>
            <w:tcW w:w="6794" w:type="dxa"/>
            <w:tcBorders>
              <w:top w:val="single" w:sz="4" w:space="0" w:color="auto"/>
              <w:left w:val="single" w:sz="4" w:space="0" w:color="auto"/>
              <w:bottom w:val="single" w:sz="4" w:space="0" w:color="auto"/>
              <w:right w:val="single" w:sz="4" w:space="0" w:color="auto"/>
            </w:tcBorders>
            <w:shd w:val="clear" w:color="auto" w:fill="auto"/>
            <w:vAlign w:val="center"/>
          </w:tcPr>
          <w:p w14:paraId="0F1C906A" w14:textId="5857D38C" w:rsidR="00B817A8" w:rsidRPr="00B817A8" w:rsidRDefault="00F44A96" w:rsidP="00B817A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Transboundary Management Guidance Committee (TMGC) Updates</w:t>
            </w:r>
          </w:p>
        </w:tc>
        <w:tc>
          <w:tcPr>
            <w:tcW w:w="2913" w:type="dxa"/>
            <w:tcBorders>
              <w:top w:val="single" w:sz="4" w:space="0" w:color="auto"/>
              <w:left w:val="single" w:sz="4" w:space="0" w:color="auto"/>
              <w:bottom w:val="single" w:sz="4" w:space="0" w:color="auto"/>
              <w:right w:val="single" w:sz="4" w:space="0" w:color="auto"/>
            </w:tcBorders>
            <w:shd w:val="clear" w:color="auto" w:fill="auto"/>
            <w:vAlign w:val="center"/>
          </w:tcPr>
          <w:p w14:paraId="55DCFE7C" w14:textId="40DF1D37" w:rsidR="00B817A8" w:rsidRPr="00B817A8" w:rsidRDefault="00B817A8" w:rsidP="00B817A8">
            <w:pPr>
              <w:rPr>
                <w:rFonts w:ascii="Times New Roman" w:eastAsia="Times New Roman" w:hAnsi="Times New Roman" w:cs="Times New Roman"/>
                <w:sz w:val="24"/>
                <w:szCs w:val="24"/>
              </w:rPr>
            </w:pPr>
            <w:r w:rsidRPr="00B817A8">
              <w:rPr>
                <w:rFonts w:ascii="Times New Roman" w:eastAsia="Times New Roman" w:hAnsi="Times New Roman" w:cs="Times New Roman"/>
                <w:sz w:val="24"/>
                <w:szCs w:val="24"/>
              </w:rPr>
              <w:t>Lead</w:t>
            </w:r>
            <w:r w:rsidR="00F44A96">
              <w:rPr>
                <w:rFonts w:ascii="Times New Roman" w:eastAsia="Times New Roman" w:hAnsi="Times New Roman" w:cs="Times New Roman"/>
                <w:sz w:val="24"/>
                <w:szCs w:val="24"/>
              </w:rPr>
              <w:t>s</w:t>
            </w:r>
            <w:r w:rsidRPr="00B817A8">
              <w:rPr>
                <w:rFonts w:ascii="Times New Roman" w:eastAsia="Times New Roman" w:hAnsi="Times New Roman" w:cs="Times New Roman"/>
                <w:sz w:val="24"/>
                <w:szCs w:val="24"/>
              </w:rPr>
              <w:t xml:space="preserve">: </w:t>
            </w:r>
            <w:r w:rsidR="00F44A96">
              <w:rPr>
                <w:rFonts w:ascii="Times New Roman" w:eastAsia="Times New Roman" w:hAnsi="Times New Roman" w:cs="Times New Roman"/>
                <w:sz w:val="24"/>
                <w:szCs w:val="24"/>
              </w:rPr>
              <w:t xml:space="preserve">Alain </w:t>
            </w:r>
            <w:r w:rsidR="002D25F0">
              <w:rPr>
                <w:rFonts w:ascii="Times New Roman" w:eastAsia="Times New Roman" w:hAnsi="Times New Roman" w:cs="Times New Roman"/>
                <w:sz w:val="24"/>
                <w:szCs w:val="24"/>
              </w:rPr>
              <w:t>d</w:t>
            </w:r>
            <w:r w:rsidR="00F44A96">
              <w:rPr>
                <w:rFonts w:ascii="Times New Roman" w:eastAsia="Times New Roman" w:hAnsi="Times New Roman" w:cs="Times New Roman"/>
                <w:sz w:val="24"/>
                <w:szCs w:val="24"/>
              </w:rPr>
              <w:t xml:space="preserve">’Entremont &amp; Libby </w:t>
            </w:r>
            <w:proofErr w:type="spellStart"/>
            <w:r w:rsidR="00F44A96">
              <w:rPr>
                <w:rFonts w:ascii="Times New Roman" w:eastAsia="Times New Roman" w:hAnsi="Times New Roman" w:cs="Times New Roman"/>
                <w:sz w:val="24"/>
                <w:szCs w:val="24"/>
              </w:rPr>
              <w:t>Etrie</w:t>
            </w:r>
            <w:proofErr w:type="spellEnd"/>
          </w:p>
        </w:tc>
      </w:tr>
      <w:tr w:rsidR="00B817A8" w:rsidRPr="00B817A8" w14:paraId="439B5240" w14:textId="77777777" w:rsidTr="00B817A8">
        <w:trPr>
          <w:trHeight w:val="475"/>
          <w:jc w:val="center"/>
        </w:trPr>
        <w:tc>
          <w:tcPr>
            <w:tcW w:w="522" w:type="dxa"/>
            <w:vMerge/>
            <w:tcBorders>
              <w:top w:val="single" w:sz="4" w:space="0" w:color="auto"/>
              <w:left w:val="single" w:sz="4" w:space="0" w:color="auto"/>
              <w:bottom w:val="single" w:sz="4" w:space="0" w:color="auto"/>
              <w:right w:val="single" w:sz="4" w:space="0" w:color="auto"/>
            </w:tcBorders>
            <w:vAlign w:val="center"/>
          </w:tcPr>
          <w:p w14:paraId="35056DFB" w14:textId="77777777" w:rsidR="00B817A8" w:rsidRPr="00B817A8" w:rsidRDefault="00B817A8" w:rsidP="00B817A8">
            <w:pPr>
              <w:rPr>
                <w:rFonts w:ascii="Times New Roman" w:eastAsia="Times New Roman" w:hAnsi="Times New Roman" w:cs="Times New Roman"/>
                <w:sz w:val="24"/>
                <w:szCs w:val="24"/>
              </w:rPr>
            </w:pPr>
          </w:p>
        </w:tc>
        <w:tc>
          <w:tcPr>
            <w:tcW w:w="97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AFB071" w14:textId="49BD8B39" w:rsidR="00B817A8" w:rsidRDefault="00B817A8" w:rsidP="00B817A8">
            <w:pPr>
              <w:rPr>
                <w:rFonts w:ascii="Times New Roman" w:eastAsia="Times New Roman" w:hAnsi="Times New Roman" w:cs="Times New Roman"/>
                <w:bCs/>
                <w:sz w:val="24"/>
                <w:szCs w:val="24"/>
              </w:rPr>
            </w:pPr>
            <w:r w:rsidRPr="00B817A8">
              <w:rPr>
                <w:rFonts w:ascii="Times New Roman" w:eastAsia="Times New Roman" w:hAnsi="Times New Roman" w:cs="Times New Roman"/>
                <w:b/>
                <w:sz w:val="24"/>
                <w:szCs w:val="24"/>
              </w:rPr>
              <w:t xml:space="preserve">Highlights/Outcome: </w:t>
            </w:r>
            <w:r w:rsidR="00D53BDE">
              <w:rPr>
                <w:rFonts w:ascii="Times New Roman" w:eastAsia="Times New Roman" w:hAnsi="Times New Roman" w:cs="Times New Roman"/>
                <w:bCs/>
                <w:sz w:val="24"/>
                <w:szCs w:val="24"/>
              </w:rPr>
              <w:t xml:space="preserve">TMGC Co-Chairs, Alain d’Entremont and Libby </w:t>
            </w:r>
            <w:proofErr w:type="spellStart"/>
            <w:r w:rsidR="00D53BDE">
              <w:rPr>
                <w:rFonts w:ascii="Times New Roman" w:eastAsia="Times New Roman" w:hAnsi="Times New Roman" w:cs="Times New Roman"/>
                <w:bCs/>
                <w:sz w:val="24"/>
                <w:szCs w:val="24"/>
              </w:rPr>
              <w:t>Etrie</w:t>
            </w:r>
            <w:proofErr w:type="spellEnd"/>
            <w:r w:rsidR="00D53BDE">
              <w:rPr>
                <w:rFonts w:ascii="Times New Roman" w:eastAsia="Times New Roman" w:hAnsi="Times New Roman" w:cs="Times New Roman"/>
                <w:bCs/>
                <w:sz w:val="24"/>
                <w:szCs w:val="24"/>
              </w:rPr>
              <w:t xml:space="preserve">, provided an update </w:t>
            </w:r>
            <w:r w:rsidR="008F028A">
              <w:rPr>
                <w:rFonts w:ascii="Times New Roman" w:eastAsia="Times New Roman" w:hAnsi="Times New Roman" w:cs="Times New Roman"/>
                <w:bCs/>
                <w:sz w:val="24"/>
                <w:szCs w:val="24"/>
              </w:rPr>
              <w:t xml:space="preserve">on the Transboundary Management Guidance Committee (TMGC). </w:t>
            </w:r>
          </w:p>
          <w:p w14:paraId="0792D7F0" w14:textId="11D5778A" w:rsidR="008F028A" w:rsidRPr="008F028A" w:rsidRDefault="008F028A" w:rsidP="008F028A">
            <w:pPr>
              <w:ind w:left="-6"/>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w:t>
            </w:r>
            <w:r w:rsidRPr="008F028A">
              <w:rPr>
                <w:rFonts w:ascii="Times New Roman" w:eastAsia="Times New Roman" w:hAnsi="Times New Roman" w:cs="Times New Roman"/>
                <w:bCs/>
                <w:sz w:val="24"/>
                <w:szCs w:val="24"/>
              </w:rPr>
              <w:t xml:space="preserve">d’Entremont – At the last TMGC intercessional topics discussed included improvement of the TRAC process, the cod assessment, and personnel changes. Questions about how to use the haddock </w:t>
            </w:r>
            <w:proofErr w:type="spellStart"/>
            <w:r w:rsidRPr="008F028A">
              <w:rPr>
                <w:rFonts w:ascii="Times New Roman" w:eastAsia="Times New Roman" w:hAnsi="Times New Roman" w:cs="Times New Roman"/>
                <w:bCs/>
                <w:sz w:val="24"/>
                <w:szCs w:val="24"/>
              </w:rPr>
              <w:t>F</w:t>
            </w:r>
            <w:r w:rsidRPr="008F028A">
              <w:rPr>
                <w:rFonts w:ascii="Times New Roman" w:eastAsia="Times New Roman" w:hAnsi="Times New Roman" w:cs="Times New Roman"/>
                <w:bCs/>
                <w:sz w:val="24"/>
                <w:szCs w:val="24"/>
                <w:vertAlign w:val="subscript"/>
              </w:rPr>
              <w:t>ref</w:t>
            </w:r>
            <w:proofErr w:type="spellEnd"/>
            <w:r w:rsidRPr="008F028A">
              <w:rPr>
                <w:rFonts w:ascii="Times New Roman" w:eastAsia="Times New Roman" w:hAnsi="Times New Roman" w:cs="Times New Roman"/>
                <w:bCs/>
                <w:sz w:val="24"/>
                <w:szCs w:val="24"/>
              </w:rPr>
              <w:t xml:space="preserve"> going forward were asked. </w:t>
            </w:r>
            <w:r w:rsidR="004D7FE9">
              <w:rPr>
                <w:rFonts w:ascii="Times New Roman" w:eastAsia="Times New Roman" w:hAnsi="Times New Roman" w:cs="Times New Roman"/>
                <w:bCs/>
                <w:sz w:val="24"/>
                <w:szCs w:val="24"/>
              </w:rPr>
              <w:t xml:space="preserve">Background simulations were presented. </w:t>
            </w:r>
            <w:r w:rsidRPr="008F028A">
              <w:rPr>
                <w:rFonts w:ascii="Times New Roman" w:eastAsia="Times New Roman" w:hAnsi="Times New Roman" w:cs="Times New Roman"/>
                <w:bCs/>
                <w:sz w:val="24"/>
                <w:szCs w:val="24"/>
              </w:rPr>
              <w:t xml:space="preserve">There were concerns about the </w:t>
            </w:r>
            <w:r w:rsidRPr="000D2FEC">
              <w:rPr>
                <w:rFonts w:ascii="Times New Roman" w:eastAsia="Times New Roman" w:hAnsi="Times New Roman" w:cs="Times New Roman"/>
                <w:bCs/>
                <w:sz w:val="24"/>
                <w:szCs w:val="24"/>
              </w:rPr>
              <w:t>apical</w:t>
            </w:r>
            <w:r w:rsidRPr="008F028A">
              <w:rPr>
                <w:rFonts w:ascii="Times New Roman" w:eastAsia="Times New Roman" w:hAnsi="Times New Roman" w:cs="Times New Roman"/>
                <w:bCs/>
                <w:sz w:val="24"/>
                <w:szCs w:val="24"/>
              </w:rPr>
              <w:t xml:space="preserve"> F reducing in recent years. It was decided </w:t>
            </w:r>
            <w:r w:rsidR="004D7FE9">
              <w:rPr>
                <w:rFonts w:ascii="Times New Roman" w:eastAsia="Times New Roman" w:hAnsi="Times New Roman" w:cs="Times New Roman"/>
                <w:bCs/>
                <w:sz w:val="24"/>
                <w:szCs w:val="24"/>
              </w:rPr>
              <w:t xml:space="preserve">that TMGC would </w:t>
            </w:r>
            <w:r w:rsidRPr="008F028A">
              <w:rPr>
                <w:rFonts w:ascii="Times New Roman" w:eastAsia="Times New Roman" w:hAnsi="Times New Roman" w:cs="Times New Roman"/>
                <w:bCs/>
                <w:sz w:val="24"/>
                <w:szCs w:val="24"/>
              </w:rPr>
              <w:t xml:space="preserve">ask TRAC for a provisional </w:t>
            </w:r>
            <w:proofErr w:type="spellStart"/>
            <w:r w:rsidRPr="008F028A">
              <w:rPr>
                <w:rFonts w:ascii="Times New Roman" w:eastAsia="Times New Roman" w:hAnsi="Times New Roman" w:cs="Times New Roman"/>
                <w:bCs/>
                <w:sz w:val="24"/>
                <w:szCs w:val="24"/>
              </w:rPr>
              <w:t>F</w:t>
            </w:r>
            <w:r w:rsidRPr="008F028A">
              <w:rPr>
                <w:rFonts w:ascii="Times New Roman" w:eastAsia="Times New Roman" w:hAnsi="Times New Roman" w:cs="Times New Roman"/>
                <w:bCs/>
                <w:sz w:val="24"/>
                <w:szCs w:val="24"/>
                <w:vertAlign w:val="subscript"/>
              </w:rPr>
              <w:t>ref</w:t>
            </w:r>
            <w:proofErr w:type="spellEnd"/>
            <w:r w:rsidRPr="008F028A">
              <w:rPr>
                <w:rFonts w:ascii="Times New Roman" w:eastAsia="Times New Roman" w:hAnsi="Times New Roman" w:cs="Times New Roman"/>
                <w:bCs/>
                <w:sz w:val="24"/>
                <w:szCs w:val="24"/>
              </w:rPr>
              <w:t xml:space="preserve"> of 0.3</w:t>
            </w:r>
            <w:r w:rsidR="00356702">
              <w:rPr>
                <w:rFonts w:ascii="Times New Roman" w:eastAsia="Times New Roman" w:hAnsi="Times New Roman" w:cs="Times New Roman"/>
                <w:bCs/>
                <w:sz w:val="24"/>
                <w:szCs w:val="24"/>
              </w:rPr>
              <w:t>6</w:t>
            </w:r>
            <w:r w:rsidRPr="008F028A">
              <w:rPr>
                <w:rFonts w:ascii="Times New Roman" w:eastAsia="Times New Roman" w:hAnsi="Times New Roman" w:cs="Times New Roman"/>
                <w:bCs/>
                <w:sz w:val="24"/>
                <w:szCs w:val="24"/>
              </w:rPr>
              <w:t xml:space="preserve">7 </w:t>
            </w:r>
            <w:r w:rsidR="00D96B45">
              <w:rPr>
                <w:rFonts w:ascii="Times New Roman" w:eastAsia="Times New Roman" w:hAnsi="Times New Roman" w:cs="Times New Roman"/>
                <w:bCs/>
                <w:sz w:val="24"/>
                <w:szCs w:val="24"/>
              </w:rPr>
              <w:t xml:space="preserve">based on the work from last year as well as an updated </w:t>
            </w:r>
            <w:proofErr w:type="spellStart"/>
            <w:r w:rsidR="00D96B45">
              <w:rPr>
                <w:rFonts w:ascii="Times New Roman" w:eastAsia="Times New Roman" w:hAnsi="Times New Roman" w:cs="Times New Roman"/>
                <w:bCs/>
                <w:sz w:val="24"/>
                <w:szCs w:val="24"/>
              </w:rPr>
              <w:t>Fref</w:t>
            </w:r>
            <w:proofErr w:type="spellEnd"/>
            <w:r w:rsidR="00D96B45">
              <w:rPr>
                <w:rFonts w:ascii="Times New Roman" w:eastAsia="Times New Roman" w:hAnsi="Times New Roman" w:cs="Times New Roman"/>
                <w:bCs/>
                <w:sz w:val="24"/>
                <w:szCs w:val="24"/>
              </w:rPr>
              <w:t xml:space="preserve"> using the most recent data</w:t>
            </w:r>
            <w:r w:rsidR="004D7FE9">
              <w:rPr>
                <w:rFonts w:ascii="Times New Roman" w:eastAsia="Times New Roman" w:hAnsi="Times New Roman" w:cs="Times New Roman"/>
                <w:bCs/>
                <w:sz w:val="24"/>
                <w:szCs w:val="24"/>
              </w:rPr>
              <w:t>.</w:t>
            </w:r>
            <w:r w:rsidR="00F905A8">
              <w:rPr>
                <w:rFonts w:ascii="Times New Roman" w:eastAsia="Times New Roman" w:hAnsi="Times New Roman" w:cs="Times New Roman"/>
                <w:bCs/>
                <w:sz w:val="24"/>
                <w:szCs w:val="24"/>
              </w:rPr>
              <w:t xml:space="preserve">, and that TRAC </w:t>
            </w:r>
            <w:r w:rsidR="00D96B45">
              <w:rPr>
                <w:rFonts w:ascii="Times New Roman" w:eastAsia="Times New Roman" w:hAnsi="Times New Roman" w:cs="Times New Roman"/>
                <w:bCs/>
                <w:sz w:val="24"/>
                <w:szCs w:val="24"/>
              </w:rPr>
              <w:t>would consider both values in developing</w:t>
            </w:r>
            <w:r w:rsidR="00F905A8">
              <w:rPr>
                <w:rFonts w:ascii="Times New Roman" w:eastAsia="Times New Roman" w:hAnsi="Times New Roman" w:cs="Times New Roman"/>
                <w:bCs/>
                <w:sz w:val="24"/>
                <w:szCs w:val="24"/>
              </w:rPr>
              <w:t xml:space="preserve"> their catch advice.  </w:t>
            </w:r>
            <w:r w:rsidR="00D96B45">
              <w:rPr>
                <w:rFonts w:ascii="Times New Roman" w:eastAsia="Times New Roman" w:hAnsi="Times New Roman" w:cs="Times New Roman"/>
                <w:bCs/>
                <w:sz w:val="24"/>
                <w:szCs w:val="24"/>
              </w:rPr>
              <w:t>This TMGC</w:t>
            </w:r>
            <w:r w:rsidR="00F905A8">
              <w:rPr>
                <w:rFonts w:ascii="Times New Roman" w:eastAsia="Times New Roman" w:hAnsi="Times New Roman" w:cs="Times New Roman"/>
                <w:bCs/>
                <w:sz w:val="24"/>
                <w:szCs w:val="24"/>
              </w:rPr>
              <w:t xml:space="preserve"> </w:t>
            </w:r>
            <w:r w:rsidR="00D96B45">
              <w:rPr>
                <w:rFonts w:ascii="Times New Roman" w:eastAsia="Times New Roman" w:hAnsi="Times New Roman" w:cs="Times New Roman"/>
                <w:bCs/>
                <w:sz w:val="24"/>
                <w:szCs w:val="24"/>
              </w:rPr>
              <w:t>request calls for</w:t>
            </w:r>
            <w:r w:rsidRPr="008F028A">
              <w:rPr>
                <w:rFonts w:ascii="Times New Roman" w:eastAsia="Times New Roman" w:hAnsi="Times New Roman" w:cs="Times New Roman"/>
                <w:bCs/>
                <w:sz w:val="24"/>
                <w:szCs w:val="24"/>
              </w:rPr>
              <w:t xml:space="preserve"> a new updated calculation instead of waiting 3-years</w:t>
            </w:r>
            <w:r w:rsidR="00F905A8">
              <w:rPr>
                <w:rFonts w:ascii="Times New Roman" w:eastAsia="Times New Roman" w:hAnsi="Times New Roman" w:cs="Times New Roman"/>
                <w:bCs/>
                <w:sz w:val="24"/>
                <w:szCs w:val="24"/>
              </w:rPr>
              <w:t xml:space="preserve">, </w:t>
            </w:r>
            <w:r w:rsidR="00D96B45">
              <w:rPr>
                <w:rFonts w:ascii="Times New Roman" w:eastAsia="Times New Roman" w:hAnsi="Times New Roman" w:cs="Times New Roman"/>
                <w:bCs/>
                <w:sz w:val="24"/>
                <w:szCs w:val="24"/>
              </w:rPr>
              <w:t>based on TMGC interest in seeing</w:t>
            </w:r>
            <w:r w:rsidR="00F905A8">
              <w:rPr>
                <w:rFonts w:ascii="Times New Roman" w:eastAsia="Times New Roman" w:hAnsi="Times New Roman" w:cs="Times New Roman"/>
                <w:bCs/>
                <w:sz w:val="24"/>
                <w:szCs w:val="24"/>
              </w:rPr>
              <w:t xml:space="preserve"> how robust and stable the outcome is</w:t>
            </w:r>
            <w:r w:rsidRPr="008F028A">
              <w:rPr>
                <w:rFonts w:ascii="Times New Roman" w:eastAsia="Times New Roman" w:hAnsi="Times New Roman" w:cs="Times New Roman"/>
                <w:bCs/>
                <w:sz w:val="24"/>
                <w:szCs w:val="24"/>
              </w:rPr>
              <w:t>. An agreement was reached between both countries at the TMGC.</w:t>
            </w:r>
          </w:p>
          <w:p w14:paraId="1CC4C3E1" w14:textId="07B8F4CB" w:rsidR="00B817A8" w:rsidRPr="00EF4346" w:rsidRDefault="008F028A" w:rsidP="00F905A8">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 </w:t>
            </w:r>
            <w:proofErr w:type="spellStart"/>
            <w:r>
              <w:rPr>
                <w:rFonts w:ascii="Times New Roman" w:eastAsia="Times New Roman" w:hAnsi="Times New Roman" w:cs="Times New Roman"/>
                <w:bCs/>
                <w:sz w:val="24"/>
                <w:szCs w:val="24"/>
              </w:rPr>
              <w:t>Etrie</w:t>
            </w:r>
            <w:proofErr w:type="spellEnd"/>
            <w:r>
              <w:rPr>
                <w:rFonts w:ascii="Times New Roman" w:eastAsia="Times New Roman" w:hAnsi="Times New Roman" w:cs="Times New Roman"/>
                <w:bCs/>
                <w:sz w:val="24"/>
                <w:szCs w:val="24"/>
              </w:rPr>
              <w:t xml:space="preserve"> – Regarding yellowtail</w:t>
            </w:r>
            <w:r w:rsidR="00EF4346">
              <w:rPr>
                <w:rFonts w:ascii="Times New Roman" w:eastAsia="Times New Roman" w:hAnsi="Times New Roman" w:cs="Times New Roman"/>
                <w:bCs/>
                <w:sz w:val="24"/>
                <w:szCs w:val="24"/>
              </w:rPr>
              <w:t xml:space="preserve"> flounder</w:t>
            </w:r>
            <w:r w:rsidR="003345CA">
              <w:rPr>
                <w:rFonts w:ascii="Times New Roman" w:eastAsia="Times New Roman" w:hAnsi="Times New Roman" w:cs="Times New Roman"/>
                <w:bCs/>
                <w:sz w:val="24"/>
                <w:szCs w:val="24"/>
              </w:rPr>
              <w:t>:</w:t>
            </w:r>
            <w:r w:rsidR="00EF434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an empirical limiter approach which has a constant quota as long as not outside bounds. It was discussed what to do if</w:t>
            </w:r>
            <w:r w:rsidR="00EF4346">
              <w:rPr>
                <w:rFonts w:ascii="Times New Roman" w:eastAsia="Times New Roman" w:hAnsi="Times New Roman" w:cs="Times New Roman"/>
                <w:bCs/>
                <w:sz w:val="24"/>
                <w:szCs w:val="24"/>
              </w:rPr>
              <w:t xml:space="preserve"> the stock falls outside the lower bound. It was acknowledged that there are domestic concerns that need to be taken into consideration. It was agreed upon to seek a linear F approach to provide catch advice if the stock falls outside the lower bound (1000 Mt). Canada </w:t>
            </w:r>
            <w:r w:rsidR="00F905A8">
              <w:rPr>
                <w:rFonts w:ascii="Times New Roman" w:eastAsia="Times New Roman" w:hAnsi="Times New Roman" w:cs="Times New Roman"/>
                <w:bCs/>
                <w:sz w:val="24"/>
                <w:szCs w:val="24"/>
              </w:rPr>
              <w:t xml:space="preserve">wanted </w:t>
            </w:r>
            <w:r w:rsidR="00EF4346">
              <w:rPr>
                <w:rFonts w:ascii="Times New Roman" w:eastAsia="Times New Roman" w:hAnsi="Times New Roman" w:cs="Times New Roman"/>
                <w:bCs/>
                <w:sz w:val="24"/>
                <w:szCs w:val="24"/>
              </w:rPr>
              <w:t>to keep the origin at zero</w:t>
            </w:r>
            <w:r w:rsidR="00F905A8">
              <w:rPr>
                <w:rFonts w:ascii="Times New Roman" w:eastAsia="Times New Roman" w:hAnsi="Times New Roman" w:cs="Times New Roman"/>
                <w:bCs/>
                <w:sz w:val="24"/>
                <w:szCs w:val="24"/>
              </w:rPr>
              <w:t xml:space="preserve"> while the U.S. proposed 350 mt</w:t>
            </w:r>
            <w:r w:rsidR="00D96B45">
              <w:rPr>
                <w:rFonts w:ascii="Times New Roman" w:eastAsia="Times New Roman" w:hAnsi="Times New Roman" w:cs="Times New Roman"/>
                <w:bCs/>
                <w:sz w:val="24"/>
                <w:szCs w:val="24"/>
              </w:rPr>
              <w:t>, and the US agreed</w:t>
            </w:r>
            <w:r w:rsidR="00EF4346">
              <w:rPr>
                <w:rFonts w:ascii="Times New Roman" w:eastAsia="Times New Roman" w:hAnsi="Times New Roman" w:cs="Times New Roman"/>
                <w:bCs/>
                <w:sz w:val="24"/>
                <w:szCs w:val="24"/>
              </w:rPr>
              <w:t>.</w:t>
            </w:r>
            <w:r w:rsidR="00F905A8">
              <w:rPr>
                <w:rFonts w:ascii="Times New Roman" w:eastAsia="Times New Roman" w:hAnsi="Times New Roman" w:cs="Times New Roman"/>
                <w:bCs/>
                <w:sz w:val="24"/>
                <w:szCs w:val="24"/>
              </w:rPr>
              <w:t xml:space="preserve"> If the average survey biomass does fall outside the bounds, there needs to be a structured process and plan for that scenario before the data comes out. Acknowledged the Minister’s decision factors into what Canada decides on. </w:t>
            </w:r>
          </w:p>
        </w:tc>
      </w:tr>
      <w:tr w:rsidR="00B817A8" w:rsidRPr="00B817A8" w14:paraId="5E8D8790" w14:textId="77777777" w:rsidTr="00B817A8">
        <w:trPr>
          <w:trHeight w:val="398"/>
          <w:jc w:val="center"/>
        </w:trPr>
        <w:tc>
          <w:tcPr>
            <w:tcW w:w="522" w:type="dxa"/>
            <w:vMerge w:val="restart"/>
            <w:tcBorders>
              <w:top w:val="single" w:sz="4" w:space="0" w:color="auto"/>
              <w:left w:val="single" w:sz="4" w:space="0" w:color="auto"/>
              <w:bottom w:val="single" w:sz="4" w:space="0" w:color="auto"/>
              <w:right w:val="single" w:sz="4" w:space="0" w:color="auto"/>
            </w:tcBorders>
            <w:vAlign w:val="center"/>
          </w:tcPr>
          <w:p w14:paraId="38AF2DFA" w14:textId="77777777" w:rsidR="00B817A8" w:rsidRPr="00B817A8" w:rsidRDefault="00B817A8" w:rsidP="00B817A8">
            <w:pPr>
              <w:rPr>
                <w:rFonts w:ascii="Times New Roman" w:eastAsia="Times New Roman" w:hAnsi="Times New Roman" w:cs="Times New Roman"/>
                <w:sz w:val="24"/>
                <w:szCs w:val="24"/>
              </w:rPr>
            </w:pPr>
            <w:r w:rsidRPr="00B817A8">
              <w:rPr>
                <w:rFonts w:ascii="Times New Roman" w:eastAsia="Times New Roman" w:hAnsi="Times New Roman" w:cs="Times New Roman"/>
                <w:sz w:val="24"/>
                <w:szCs w:val="24"/>
              </w:rPr>
              <w:t>5.</w:t>
            </w:r>
          </w:p>
        </w:tc>
        <w:tc>
          <w:tcPr>
            <w:tcW w:w="6794" w:type="dxa"/>
            <w:tcBorders>
              <w:top w:val="single" w:sz="4" w:space="0" w:color="auto"/>
              <w:left w:val="single" w:sz="4" w:space="0" w:color="auto"/>
              <w:bottom w:val="single" w:sz="4" w:space="0" w:color="auto"/>
              <w:right w:val="single" w:sz="4" w:space="0" w:color="auto"/>
            </w:tcBorders>
            <w:shd w:val="clear" w:color="auto" w:fill="auto"/>
            <w:vAlign w:val="center"/>
          </w:tcPr>
          <w:p w14:paraId="3383A9A9" w14:textId="3F3E925A" w:rsidR="00B817A8" w:rsidRPr="00B817A8" w:rsidRDefault="00F44A96" w:rsidP="00B817A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Species at Risk Working Group Updates</w:t>
            </w:r>
          </w:p>
        </w:tc>
        <w:tc>
          <w:tcPr>
            <w:tcW w:w="2913" w:type="dxa"/>
            <w:tcBorders>
              <w:top w:val="single" w:sz="4" w:space="0" w:color="auto"/>
              <w:left w:val="single" w:sz="4" w:space="0" w:color="auto"/>
              <w:bottom w:val="single" w:sz="4" w:space="0" w:color="auto"/>
              <w:right w:val="single" w:sz="4" w:space="0" w:color="auto"/>
            </w:tcBorders>
            <w:shd w:val="clear" w:color="auto" w:fill="auto"/>
            <w:vAlign w:val="center"/>
          </w:tcPr>
          <w:p w14:paraId="5D108A11" w14:textId="74E7531A" w:rsidR="00B817A8" w:rsidRPr="00B817A8" w:rsidRDefault="00B817A8" w:rsidP="00B817A8">
            <w:pPr>
              <w:rPr>
                <w:rFonts w:ascii="Times New Roman" w:eastAsia="Times New Roman" w:hAnsi="Times New Roman" w:cs="Times New Roman"/>
                <w:sz w:val="24"/>
                <w:szCs w:val="24"/>
              </w:rPr>
            </w:pPr>
            <w:r w:rsidRPr="00B817A8">
              <w:rPr>
                <w:rFonts w:ascii="Times New Roman" w:eastAsia="Times New Roman" w:hAnsi="Times New Roman" w:cs="Times New Roman"/>
                <w:sz w:val="24"/>
                <w:szCs w:val="24"/>
              </w:rPr>
              <w:t>Lead</w:t>
            </w:r>
            <w:r w:rsidR="00F44A96">
              <w:rPr>
                <w:rFonts w:ascii="Times New Roman" w:eastAsia="Times New Roman" w:hAnsi="Times New Roman" w:cs="Times New Roman"/>
                <w:sz w:val="24"/>
                <w:szCs w:val="24"/>
              </w:rPr>
              <w:t>s</w:t>
            </w:r>
            <w:r w:rsidRPr="00B817A8">
              <w:rPr>
                <w:rFonts w:ascii="Times New Roman" w:eastAsia="Times New Roman" w:hAnsi="Times New Roman" w:cs="Times New Roman"/>
                <w:sz w:val="24"/>
                <w:szCs w:val="24"/>
              </w:rPr>
              <w:t xml:space="preserve">: </w:t>
            </w:r>
            <w:r w:rsidR="00F44A96">
              <w:rPr>
                <w:rFonts w:ascii="Times New Roman" w:eastAsia="Times New Roman" w:hAnsi="Times New Roman" w:cs="Times New Roman"/>
                <w:sz w:val="24"/>
                <w:szCs w:val="24"/>
              </w:rPr>
              <w:t>Jean Higgins &amp; Heidi Schaefer</w:t>
            </w:r>
          </w:p>
        </w:tc>
      </w:tr>
      <w:tr w:rsidR="00B817A8" w:rsidRPr="00B817A8" w14:paraId="78B62289" w14:textId="77777777" w:rsidTr="00B817A8">
        <w:trPr>
          <w:trHeight w:val="475"/>
          <w:jc w:val="center"/>
        </w:trPr>
        <w:tc>
          <w:tcPr>
            <w:tcW w:w="522" w:type="dxa"/>
            <w:vMerge/>
            <w:tcBorders>
              <w:top w:val="single" w:sz="4" w:space="0" w:color="auto"/>
              <w:left w:val="single" w:sz="4" w:space="0" w:color="auto"/>
              <w:bottom w:val="single" w:sz="4" w:space="0" w:color="auto"/>
              <w:right w:val="single" w:sz="4" w:space="0" w:color="auto"/>
            </w:tcBorders>
            <w:vAlign w:val="center"/>
          </w:tcPr>
          <w:p w14:paraId="769693E6" w14:textId="77777777" w:rsidR="00B817A8" w:rsidRPr="00B817A8" w:rsidRDefault="00B817A8" w:rsidP="00B817A8">
            <w:pPr>
              <w:rPr>
                <w:rFonts w:ascii="Times New Roman" w:eastAsia="Times New Roman" w:hAnsi="Times New Roman" w:cs="Times New Roman"/>
                <w:sz w:val="24"/>
                <w:szCs w:val="24"/>
              </w:rPr>
            </w:pPr>
          </w:p>
        </w:tc>
        <w:tc>
          <w:tcPr>
            <w:tcW w:w="97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A84E73" w14:textId="77777777" w:rsidR="00B817A8" w:rsidRDefault="00B817A8" w:rsidP="00B817A8">
            <w:pPr>
              <w:rPr>
                <w:rFonts w:ascii="Times New Roman" w:eastAsia="Times New Roman" w:hAnsi="Times New Roman" w:cs="Times New Roman"/>
                <w:bCs/>
                <w:sz w:val="24"/>
                <w:szCs w:val="24"/>
              </w:rPr>
            </w:pPr>
            <w:r w:rsidRPr="00B817A8">
              <w:rPr>
                <w:rFonts w:ascii="Times New Roman" w:eastAsia="Times New Roman" w:hAnsi="Times New Roman" w:cs="Times New Roman"/>
                <w:b/>
                <w:sz w:val="24"/>
                <w:szCs w:val="24"/>
              </w:rPr>
              <w:t xml:space="preserve">Highlights/Outcome: </w:t>
            </w:r>
            <w:r w:rsidR="00EF4346">
              <w:rPr>
                <w:rFonts w:ascii="Times New Roman" w:eastAsia="Times New Roman" w:hAnsi="Times New Roman" w:cs="Times New Roman"/>
                <w:bCs/>
                <w:sz w:val="24"/>
                <w:szCs w:val="24"/>
              </w:rPr>
              <w:t>Species at Risk (SAR) working group Co-Chairs, Heidi Schaefer and Jean Higgins, provided updates.</w:t>
            </w:r>
          </w:p>
          <w:p w14:paraId="6624F8D3" w14:textId="081A3D93" w:rsidR="00EF4346" w:rsidRDefault="00EF4346" w:rsidP="00B817A8">
            <w:pPr>
              <w:rPr>
                <w:rFonts w:ascii="Times New Roman" w:eastAsia="Times New Roman" w:hAnsi="Times New Roman" w:cs="Times New Roman"/>
                <w:bCs/>
                <w:sz w:val="24"/>
                <w:szCs w:val="24"/>
              </w:rPr>
            </w:pPr>
            <w:r w:rsidRPr="00DB2765">
              <w:rPr>
                <w:rFonts w:ascii="Times New Roman" w:eastAsia="Times New Roman" w:hAnsi="Times New Roman" w:cs="Times New Roman"/>
                <w:bCs/>
                <w:sz w:val="24"/>
                <w:szCs w:val="24"/>
              </w:rPr>
              <w:lastRenderedPageBreak/>
              <w:t>J. Higgins</w:t>
            </w:r>
            <w:r>
              <w:rPr>
                <w:rFonts w:ascii="Times New Roman" w:eastAsia="Times New Roman" w:hAnsi="Times New Roman" w:cs="Times New Roman"/>
                <w:bCs/>
                <w:sz w:val="24"/>
                <w:szCs w:val="24"/>
              </w:rPr>
              <w:t xml:space="preserve"> –</w:t>
            </w:r>
            <w:r w:rsidR="00356702">
              <w:rPr>
                <w:rFonts w:ascii="Times New Roman" w:eastAsia="Times New Roman" w:hAnsi="Times New Roman" w:cs="Times New Roman"/>
                <w:bCs/>
                <w:sz w:val="24"/>
                <w:szCs w:val="24"/>
              </w:rPr>
              <w:t xml:space="preserve"> The core team members are meeting monthly and planning larger working group meetings.</w:t>
            </w:r>
            <w:r>
              <w:rPr>
                <w:rFonts w:ascii="Times New Roman" w:eastAsia="Times New Roman" w:hAnsi="Times New Roman" w:cs="Times New Roman"/>
                <w:bCs/>
                <w:sz w:val="24"/>
                <w:szCs w:val="24"/>
              </w:rPr>
              <w:t xml:space="preserve"> The </w:t>
            </w:r>
            <w:r w:rsidR="00356702">
              <w:rPr>
                <w:rFonts w:ascii="Times New Roman" w:eastAsia="Times New Roman" w:hAnsi="Times New Roman" w:cs="Times New Roman"/>
                <w:bCs/>
                <w:sz w:val="24"/>
                <w:szCs w:val="24"/>
              </w:rPr>
              <w:t xml:space="preserve">full </w:t>
            </w:r>
            <w:r>
              <w:rPr>
                <w:rFonts w:ascii="Times New Roman" w:eastAsia="Times New Roman" w:hAnsi="Times New Roman" w:cs="Times New Roman"/>
                <w:bCs/>
                <w:sz w:val="24"/>
                <w:szCs w:val="24"/>
              </w:rPr>
              <w:t xml:space="preserve">working group </w:t>
            </w:r>
            <w:r w:rsidR="00356702">
              <w:rPr>
                <w:rFonts w:ascii="Times New Roman" w:eastAsia="Times New Roman" w:hAnsi="Times New Roman" w:cs="Times New Roman"/>
                <w:bCs/>
                <w:sz w:val="24"/>
                <w:szCs w:val="24"/>
              </w:rPr>
              <w:t>met in November and</w:t>
            </w:r>
            <w:r>
              <w:rPr>
                <w:rFonts w:ascii="Times New Roman" w:eastAsia="Times New Roman" w:hAnsi="Times New Roman" w:cs="Times New Roman"/>
                <w:bCs/>
                <w:sz w:val="24"/>
                <w:szCs w:val="24"/>
              </w:rPr>
              <w:t xml:space="preserve"> explor</w:t>
            </w:r>
            <w:r w:rsidR="00356702">
              <w:rPr>
                <w:rFonts w:ascii="Times New Roman" w:eastAsia="Times New Roman" w:hAnsi="Times New Roman" w:cs="Times New Roman"/>
                <w:bCs/>
                <w:sz w:val="24"/>
                <w:szCs w:val="24"/>
              </w:rPr>
              <w:t>ed</w:t>
            </w:r>
            <w:r>
              <w:rPr>
                <w:rFonts w:ascii="Times New Roman" w:eastAsia="Times New Roman" w:hAnsi="Times New Roman" w:cs="Times New Roman"/>
                <w:bCs/>
                <w:sz w:val="24"/>
                <w:szCs w:val="24"/>
              </w:rPr>
              <w:t xml:space="preserve"> scenario planning for North Atlantic Right Whales (NARW) and Atlantic salmon</w:t>
            </w:r>
            <w:r w:rsidR="00356702">
              <w:rPr>
                <w:rFonts w:ascii="Times New Roman" w:eastAsia="Times New Roman" w:hAnsi="Times New Roman" w:cs="Times New Roman"/>
                <w:bCs/>
                <w:sz w:val="24"/>
                <w:szCs w:val="24"/>
              </w:rPr>
              <w:t xml:space="preserve"> under a theme of managing SAR in a changing climate</w:t>
            </w:r>
            <w:r>
              <w:rPr>
                <w:rFonts w:ascii="Times New Roman" w:eastAsia="Times New Roman" w:hAnsi="Times New Roman" w:cs="Times New Roman"/>
                <w:bCs/>
                <w:sz w:val="24"/>
                <w:szCs w:val="24"/>
              </w:rPr>
              <w:t xml:space="preserve">. The current group is looking forward to the summer meeting where the theme will </w:t>
            </w:r>
            <w:r w:rsidR="00075E8D">
              <w:rPr>
                <w:rFonts w:ascii="Times New Roman" w:eastAsia="Times New Roman" w:hAnsi="Times New Roman" w:cs="Times New Roman"/>
                <w:bCs/>
                <w:sz w:val="24"/>
                <w:szCs w:val="24"/>
              </w:rPr>
              <w:t xml:space="preserve">focus on </w:t>
            </w:r>
            <w:r w:rsidR="00356702">
              <w:rPr>
                <w:rFonts w:ascii="Times New Roman" w:eastAsia="Times New Roman" w:hAnsi="Times New Roman" w:cs="Times New Roman"/>
                <w:bCs/>
                <w:sz w:val="24"/>
                <w:szCs w:val="24"/>
              </w:rPr>
              <w:t>species</w:t>
            </w:r>
            <w:r w:rsidR="00075E8D">
              <w:rPr>
                <w:rFonts w:ascii="Times New Roman" w:eastAsia="Times New Roman" w:hAnsi="Times New Roman" w:cs="Times New Roman"/>
                <w:bCs/>
                <w:sz w:val="24"/>
                <w:szCs w:val="24"/>
              </w:rPr>
              <w:t>-</w:t>
            </w:r>
            <w:r w:rsidR="00356702">
              <w:rPr>
                <w:rFonts w:ascii="Times New Roman" w:eastAsia="Times New Roman" w:hAnsi="Times New Roman" w:cs="Times New Roman"/>
                <w:bCs/>
                <w:sz w:val="24"/>
                <w:szCs w:val="24"/>
              </w:rPr>
              <w:t xml:space="preserve">specific </w:t>
            </w:r>
            <w:r w:rsidR="00075E8D">
              <w:rPr>
                <w:rFonts w:ascii="Times New Roman" w:eastAsia="Times New Roman" w:hAnsi="Times New Roman" w:cs="Times New Roman"/>
                <w:bCs/>
                <w:sz w:val="24"/>
                <w:szCs w:val="24"/>
              </w:rPr>
              <w:t>issues, focusing first on sea turtles</w:t>
            </w:r>
            <w:r>
              <w:rPr>
                <w:rFonts w:ascii="Times New Roman" w:eastAsia="Times New Roman" w:hAnsi="Times New Roman" w:cs="Times New Roman"/>
                <w:bCs/>
                <w:sz w:val="24"/>
                <w:szCs w:val="24"/>
              </w:rPr>
              <w:t xml:space="preserve">. The group </w:t>
            </w:r>
            <w:r w:rsidR="00075E8D">
              <w:rPr>
                <w:rFonts w:ascii="Times New Roman" w:eastAsia="Times New Roman" w:hAnsi="Times New Roman" w:cs="Times New Roman"/>
                <w:bCs/>
                <w:sz w:val="24"/>
                <w:szCs w:val="24"/>
              </w:rPr>
              <w:t xml:space="preserve">is hoping </w:t>
            </w:r>
            <w:r>
              <w:rPr>
                <w:rFonts w:ascii="Times New Roman" w:eastAsia="Times New Roman" w:hAnsi="Times New Roman" w:cs="Times New Roman"/>
                <w:bCs/>
                <w:sz w:val="24"/>
                <w:szCs w:val="24"/>
              </w:rPr>
              <w:t xml:space="preserve">to </w:t>
            </w:r>
            <w:r w:rsidR="00356702">
              <w:rPr>
                <w:rFonts w:ascii="Times New Roman" w:eastAsia="Times New Roman" w:hAnsi="Times New Roman" w:cs="Times New Roman"/>
                <w:bCs/>
                <w:sz w:val="24"/>
                <w:szCs w:val="24"/>
              </w:rPr>
              <w:t>schedule</w:t>
            </w:r>
            <w:r>
              <w:rPr>
                <w:rFonts w:ascii="Times New Roman" w:eastAsia="Times New Roman" w:hAnsi="Times New Roman" w:cs="Times New Roman"/>
                <w:bCs/>
                <w:sz w:val="24"/>
                <w:szCs w:val="24"/>
              </w:rPr>
              <w:t xml:space="preserve"> sea turtle meeting</w:t>
            </w:r>
            <w:r w:rsidR="00356702">
              <w:rPr>
                <w:rFonts w:ascii="Times New Roman" w:eastAsia="Times New Roman" w:hAnsi="Times New Roman" w:cs="Times New Roman"/>
                <w:bCs/>
                <w:sz w:val="24"/>
                <w:szCs w:val="24"/>
              </w:rPr>
              <w:t xml:space="preserve">s this summer and </w:t>
            </w:r>
            <w:r w:rsidR="00075E8D">
              <w:rPr>
                <w:rFonts w:ascii="Times New Roman" w:eastAsia="Times New Roman" w:hAnsi="Times New Roman" w:cs="Times New Roman"/>
                <w:bCs/>
                <w:sz w:val="24"/>
                <w:szCs w:val="24"/>
              </w:rPr>
              <w:t xml:space="preserve">fall and </w:t>
            </w:r>
            <w:r w:rsidR="00356702">
              <w:rPr>
                <w:rFonts w:ascii="Times New Roman" w:eastAsia="Times New Roman" w:hAnsi="Times New Roman" w:cs="Times New Roman"/>
                <w:bCs/>
                <w:sz w:val="24"/>
                <w:szCs w:val="24"/>
              </w:rPr>
              <w:t>will reach out to the Steering Committee so they can join if they want</w:t>
            </w:r>
            <w:r>
              <w:rPr>
                <w:rFonts w:ascii="Times New Roman" w:eastAsia="Times New Roman" w:hAnsi="Times New Roman" w:cs="Times New Roman"/>
                <w:bCs/>
                <w:sz w:val="24"/>
                <w:szCs w:val="24"/>
              </w:rPr>
              <w:t xml:space="preserve">. Two 5-year </w:t>
            </w:r>
            <w:r w:rsidR="00EF5F01">
              <w:rPr>
                <w:rFonts w:ascii="Times New Roman" w:eastAsia="Times New Roman" w:hAnsi="Times New Roman" w:cs="Times New Roman"/>
                <w:bCs/>
                <w:sz w:val="24"/>
                <w:szCs w:val="24"/>
              </w:rPr>
              <w:t xml:space="preserve">Endangered Species Act </w:t>
            </w:r>
            <w:r>
              <w:rPr>
                <w:rFonts w:ascii="Times New Roman" w:eastAsia="Times New Roman" w:hAnsi="Times New Roman" w:cs="Times New Roman"/>
                <w:bCs/>
                <w:sz w:val="24"/>
                <w:szCs w:val="24"/>
              </w:rPr>
              <w:t>reviews were released</w:t>
            </w:r>
            <w:r w:rsidR="00EF5F0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for NARW and</w:t>
            </w:r>
            <w:r w:rsidR="00EF5F01">
              <w:rPr>
                <w:rFonts w:ascii="Times New Roman" w:eastAsia="Times New Roman" w:hAnsi="Times New Roman" w:cs="Times New Roman"/>
                <w:bCs/>
                <w:sz w:val="24"/>
                <w:szCs w:val="24"/>
              </w:rPr>
              <w:t xml:space="preserve"> the Northwest Atlantic</w:t>
            </w:r>
            <w:r>
              <w:rPr>
                <w:rFonts w:ascii="Times New Roman" w:eastAsia="Times New Roman" w:hAnsi="Times New Roman" w:cs="Times New Roman"/>
                <w:bCs/>
                <w:sz w:val="24"/>
                <w:szCs w:val="24"/>
              </w:rPr>
              <w:t xml:space="preserve"> Distinct Population Segment (DPS) </w:t>
            </w:r>
            <w:r w:rsidR="00EF5F01">
              <w:rPr>
                <w:rFonts w:ascii="Times New Roman" w:eastAsia="Times New Roman" w:hAnsi="Times New Roman" w:cs="Times New Roman"/>
                <w:bCs/>
                <w:sz w:val="24"/>
                <w:szCs w:val="24"/>
              </w:rPr>
              <w:t xml:space="preserve">of </w:t>
            </w:r>
            <w:r>
              <w:rPr>
                <w:rFonts w:ascii="Times New Roman" w:eastAsia="Times New Roman" w:hAnsi="Times New Roman" w:cs="Times New Roman"/>
                <w:bCs/>
                <w:sz w:val="24"/>
                <w:szCs w:val="24"/>
              </w:rPr>
              <w:t>loggerhead sea turtles.</w:t>
            </w:r>
            <w:r w:rsidR="002756B6">
              <w:rPr>
                <w:rFonts w:ascii="Times New Roman" w:eastAsia="Times New Roman" w:hAnsi="Times New Roman" w:cs="Times New Roman"/>
                <w:bCs/>
                <w:sz w:val="24"/>
                <w:szCs w:val="24"/>
              </w:rPr>
              <w:t xml:space="preserve"> </w:t>
            </w:r>
            <w:r w:rsidR="00EF5F01">
              <w:rPr>
                <w:rFonts w:ascii="Times New Roman" w:eastAsia="Times New Roman" w:hAnsi="Times New Roman" w:cs="Times New Roman"/>
                <w:bCs/>
                <w:sz w:val="24"/>
                <w:szCs w:val="24"/>
              </w:rPr>
              <w:t xml:space="preserve">No </w:t>
            </w:r>
            <w:r w:rsidR="002756B6">
              <w:rPr>
                <w:rFonts w:ascii="Times New Roman" w:eastAsia="Times New Roman" w:hAnsi="Times New Roman" w:cs="Times New Roman"/>
                <w:bCs/>
                <w:sz w:val="24"/>
                <w:szCs w:val="24"/>
              </w:rPr>
              <w:t xml:space="preserve">change in listing status </w:t>
            </w:r>
            <w:r w:rsidR="00EF5F01">
              <w:rPr>
                <w:rFonts w:ascii="Times New Roman" w:eastAsia="Times New Roman" w:hAnsi="Times New Roman" w:cs="Times New Roman"/>
                <w:bCs/>
                <w:sz w:val="24"/>
                <w:szCs w:val="24"/>
              </w:rPr>
              <w:t xml:space="preserve">was </w:t>
            </w:r>
            <w:r w:rsidR="002756B6">
              <w:rPr>
                <w:rFonts w:ascii="Times New Roman" w:eastAsia="Times New Roman" w:hAnsi="Times New Roman" w:cs="Times New Roman"/>
                <w:bCs/>
                <w:sz w:val="24"/>
                <w:szCs w:val="24"/>
              </w:rPr>
              <w:t>recommended</w:t>
            </w:r>
            <w:r w:rsidR="00EF5F01">
              <w:rPr>
                <w:rFonts w:ascii="Times New Roman" w:eastAsia="Times New Roman" w:hAnsi="Times New Roman" w:cs="Times New Roman"/>
                <w:bCs/>
                <w:sz w:val="24"/>
                <w:szCs w:val="24"/>
              </w:rPr>
              <w:t xml:space="preserve"> for both species</w:t>
            </w:r>
            <w:r w:rsidR="002756B6">
              <w:rPr>
                <w:rFonts w:ascii="Times New Roman" w:eastAsia="Times New Roman" w:hAnsi="Times New Roman" w:cs="Times New Roman"/>
                <w:bCs/>
                <w:sz w:val="24"/>
                <w:szCs w:val="24"/>
              </w:rPr>
              <w:t xml:space="preserve">. Twelve NARW calves have been spotted in U.S. calving grounds. </w:t>
            </w:r>
            <w:r w:rsidR="003A66D9">
              <w:rPr>
                <w:rFonts w:ascii="Times New Roman" w:eastAsia="Times New Roman" w:hAnsi="Times New Roman" w:cs="Times New Roman"/>
                <w:bCs/>
                <w:sz w:val="24"/>
                <w:szCs w:val="24"/>
              </w:rPr>
              <w:t>One calf has already been lost</w:t>
            </w:r>
            <w:r w:rsidR="00EF5F01">
              <w:rPr>
                <w:rFonts w:ascii="Times New Roman" w:eastAsia="Times New Roman" w:hAnsi="Times New Roman" w:cs="Times New Roman"/>
                <w:bCs/>
                <w:sz w:val="24"/>
                <w:szCs w:val="24"/>
              </w:rPr>
              <w:t>, which was cataloged</w:t>
            </w:r>
            <w:r w:rsidR="003A66D9">
              <w:rPr>
                <w:rFonts w:ascii="Times New Roman" w:eastAsia="Times New Roman" w:hAnsi="Times New Roman" w:cs="Times New Roman"/>
                <w:bCs/>
                <w:sz w:val="24"/>
                <w:szCs w:val="24"/>
              </w:rPr>
              <w:t xml:space="preserve"> under </w:t>
            </w:r>
            <w:r w:rsidR="00EF5F01">
              <w:rPr>
                <w:rFonts w:ascii="Times New Roman" w:eastAsia="Times New Roman" w:hAnsi="Times New Roman" w:cs="Times New Roman"/>
                <w:bCs/>
                <w:sz w:val="24"/>
                <w:szCs w:val="24"/>
              </w:rPr>
              <w:t>the</w:t>
            </w:r>
            <w:r w:rsidR="003A66D9">
              <w:rPr>
                <w:rFonts w:ascii="Times New Roman" w:eastAsia="Times New Roman" w:hAnsi="Times New Roman" w:cs="Times New Roman"/>
                <w:bCs/>
                <w:sz w:val="24"/>
                <w:szCs w:val="24"/>
              </w:rPr>
              <w:t xml:space="preserve"> unusual mortality event. </w:t>
            </w:r>
            <w:r w:rsidR="00C609F5">
              <w:rPr>
                <w:rFonts w:ascii="Times New Roman" w:eastAsia="Times New Roman" w:hAnsi="Times New Roman" w:cs="Times New Roman"/>
                <w:bCs/>
                <w:sz w:val="24"/>
                <w:szCs w:val="24"/>
              </w:rPr>
              <w:t xml:space="preserve">There have been proposed amendments to the vessel speed rule. 90,000 comments </w:t>
            </w:r>
            <w:r w:rsidR="00EF5F01">
              <w:rPr>
                <w:rFonts w:ascii="Times New Roman" w:eastAsia="Times New Roman" w:hAnsi="Times New Roman" w:cs="Times New Roman"/>
                <w:bCs/>
                <w:sz w:val="24"/>
                <w:szCs w:val="24"/>
              </w:rPr>
              <w:t xml:space="preserve">were received </w:t>
            </w:r>
            <w:r w:rsidR="00C609F5">
              <w:rPr>
                <w:rFonts w:ascii="Times New Roman" w:eastAsia="Times New Roman" w:hAnsi="Times New Roman" w:cs="Times New Roman"/>
                <w:bCs/>
                <w:sz w:val="24"/>
                <w:szCs w:val="24"/>
              </w:rPr>
              <w:t>on this proposed amendment.</w:t>
            </w:r>
            <w:r w:rsidR="00EF5F01">
              <w:rPr>
                <w:rFonts w:ascii="Times New Roman" w:eastAsia="Times New Roman" w:hAnsi="Times New Roman" w:cs="Times New Roman"/>
                <w:bCs/>
                <w:sz w:val="24"/>
                <w:szCs w:val="24"/>
              </w:rPr>
              <w:t xml:space="preserve"> The Atlantic Large Whale Take Reduction Team (ALWTRT) </w:t>
            </w:r>
            <w:r w:rsidR="00583C99">
              <w:rPr>
                <w:rFonts w:ascii="Times New Roman" w:eastAsia="Times New Roman" w:hAnsi="Times New Roman" w:cs="Times New Roman"/>
                <w:bCs/>
                <w:sz w:val="24"/>
                <w:szCs w:val="24"/>
              </w:rPr>
              <w:t>2021</w:t>
            </w:r>
            <w:r w:rsidR="003A7910">
              <w:rPr>
                <w:rFonts w:ascii="Times New Roman" w:eastAsia="Times New Roman" w:hAnsi="Times New Roman" w:cs="Times New Roman"/>
                <w:bCs/>
                <w:sz w:val="24"/>
                <w:szCs w:val="24"/>
              </w:rPr>
              <w:t xml:space="preserve"> rule</w:t>
            </w:r>
            <w:r w:rsidR="00583C99">
              <w:rPr>
                <w:rFonts w:ascii="Times New Roman" w:eastAsia="Times New Roman" w:hAnsi="Times New Roman" w:cs="Times New Roman"/>
                <w:bCs/>
                <w:sz w:val="24"/>
                <w:szCs w:val="24"/>
              </w:rPr>
              <w:t xml:space="preserve"> focused on</w:t>
            </w:r>
            <w:r w:rsidR="003A7910">
              <w:rPr>
                <w:rFonts w:ascii="Times New Roman" w:eastAsia="Times New Roman" w:hAnsi="Times New Roman" w:cs="Times New Roman"/>
                <w:bCs/>
                <w:sz w:val="24"/>
                <w:szCs w:val="24"/>
              </w:rPr>
              <w:t xml:space="preserve"> reduc</w:t>
            </w:r>
            <w:r w:rsidR="00583C99">
              <w:rPr>
                <w:rFonts w:ascii="Times New Roman" w:eastAsia="Times New Roman" w:hAnsi="Times New Roman" w:cs="Times New Roman"/>
                <w:bCs/>
                <w:sz w:val="24"/>
                <w:szCs w:val="24"/>
              </w:rPr>
              <w:t>ing</w:t>
            </w:r>
            <w:r w:rsidR="00EF5F01">
              <w:rPr>
                <w:rFonts w:ascii="Times New Roman" w:eastAsia="Times New Roman" w:hAnsi="Times New Roman" w:cs="Times New Roman"/>
                <w:bCs/>
                <w:sz w:val="24"/>
                <w:szCs w:val="24"/>
              </w:rPr>
              <w:t xml:space="preserve"> mortality and serious injury </w:t>
            </w:r>
            <w:r w:rsidR="003A7910">
              <w:rPr>
                <w:rFonts w:ascii="Times New Roman" w:eastAsia="Times New Roman" w:hAnsi="Times New Roman" w:cs="Times New Roman"/>
                <w:bCs/>
                <w:sz w:val="24"/>
                <w:szCs w:val="24"/>
              </w:rPr>
              <w:t>(M/SI)</w:t>
            </w:r>
            <w:r w:rsidR="00126313">
              <w:rPr>
                <w:rFonts w:ascii="Times New Roman" w:eastAsia="Times New Roman" w:hAnsi="Times New Roman" w:cs="Times New Roman"/>
                <w:bCs/>
                <w:sz w:val="24"/>
                <w:szCs w:val="24"/>
              </w:rPr>
              <w:t xml:space="preserve"> </w:t>
            </w:r>
            <w:r w:rsidR="00583C99">
              <w:rPr>
                <w:rFonts w:ascii="Times New Roman" w:eastAsia="Times New Roman" w:hAnsi="Times New Roman" w:cs="Times New Roman"/>
                <w:bCs/>
                <w:sz w:val="24"/>
                <w:szCs w:val="24"/>
              </w:rPr>
              <w:t xml:space="preserve">to NARWs to </w:t>
            </w:r>
            <w:r w:rsidR="00EF5F01">
              <w:rPr>
                <w:rFonts w:ascii="Times New Roman" w:eastAsia="Times New Roman" w:hAnsi="Times New Roman" w:cs="Times New Roman"/>
                <w:bCs/>
                <w:sz w:val="24"/>
                <w:szCs w:val="24"/>
              </w:rPr>
              <w:t>bel</w:t>
            </w:r>
            <w:r w:rsidR="003A7910">
              <w:rPr>
                <w:rFonts w:ascii="Times New Roman" w:eastAsia="Times New Roman" w:hAnsi="Times New Roman" w:cs="Times New Roman"/>
                <w:bCs/>
                <w:sz w:val="24"/>
                <w:szCs w:val="24"/>
              </w:rPr>
              <w:t>ow the</w:t>
            </w:r>
            <w:r w:rsidR="00583C99">
              <w:rPr>
                <w:rFonts w:ascii="Times New Roman" w:eastAsia="Times New Roman" w:hAnsi="Times New Roman" w:cs="Times New Roman"/>
                <w:bCs/>
                <w:sz w:val="24"/>
                <w:szCs w:val="24"/>
              </w:rPr>
              <w:t xml:space="preserve"> stock’s</w:t>
            </w:r>
            <w:r w:rsidR="003A7910">
              <w:rPr>
                <w:rFonts w:ascii="Times New Roman" w:eastAsia="Times New Roman" w:hAnsi="Times New Roman" w:cs="Times New Roman"/>
                <w:bCs/>
                <w:sz w:val="24"/>
                <w:szCs w:val="24"/>
              </w:rPr>
              <w:t xml:space="preserve"> potential biological removal (PBR). However, </w:t>
            </w:r>
            <w:r w:rsidR="00583C99">
              <w:rPr>
                <w:rFonts w:ascii="Times New Roman" w:eastAsia="Times New Roman" w:hAnsi="Times New Roman" w:cs="Times New Roman"/>
                <w:bCs/>
                <w:sz w:val="24"/>
                <w:szCs w:val="24"/>
              </w:rPr>
              <w:t>this goal was not met and additional rulemaking was planned</w:t>
            </w:r>
            <w:r w:rsidR="00DF33F1">
              <w:rPr>
                <w:rFonts w:ascii="Times New Roman" w:eastAsia="Times New Roman" w:hAnsi="Times New Roman" w:cs="Times New Roman"/>
                <w:bCs/>
                <w:sz w:val="24"/>
                <w:szCs w:val="24"/>
              </w:rPr>
              <w:t xml:space="preserve"> for 2023</w:t>
            </w:r>
            <w:r w:rsidR="00583C99">
              <w:rPr>
                <w:rFonts w:ascii="Times New Roman" w:eastAsia="Times New Roman" w:hAnsi="Times New Roman" w:cs="Times New Roman"/>
                <w:bCs/>
                <w:sz w:val="24"/>
                <w:szCs w:val="24"/>
              </w:rPr>
              <w:t>.</w:t>
            </w:r>
            <w:r w:rsidR="003A7910">
              <w:rPr>
                <w:rFonts w:ascii="Times New Roman" w:eastAsia="Times New Roman" w:hAnsi="Times New Roman" w:cs="Times New Roman"/>
                <w:bCs/>
                <w:sz w:val="24"/>
                <w:szCs w:val="24"/>
              </w:rPr>
              <w:t xml:space="preserve"> </w:t>
            </w:r>
            <w:r w:rsidR="00DF33F1">
              <w:rPr>
                <w:rFonts w:ascii="Times New Roman" w:eastAsia="Times New Roman" w:hAnsi="Times New Roman" w:cs="Times New Roman"/>
                <w:bCs/>
                <w:sz w:val="24"/>
                <w:szCs w:val="24"/>
              </w:rPr>
              <w:t xml:space="preserve">In late December of 2022, </w:t>
            </w:r>
            <w:r w:rsidR="00126313">
              <w:rPr>
                <w:rFonts w:ascii="Times New Roman" w:eastAsia="Times New Roman" w:hAnsi="Times New Roman" w:cs="Times New Roman"/>
                <w:bCs/>
                <w:sz w:val="24"/>
                <w:szCs w:val="24"/>
              </w:rPr>
              <w:t xml:space="preserve">Congress passed the Consolidated Appropriations Act which made the lobster and Jonah crab fisheries compliant with the ESA until 2028, which shifts the timing of </w:t>
            </w:r>
            <w:r w:rsidR="00DF33F1">
              <w:rPr>
                <w:rFonts w:ascii="Times New Roman" w:eastAsia="Times New Roman" w:hAnsi="Times New Roman" w:cs="Times New Roman"/>
                <w:bCs/>
                <w:sz w:val="24"/>
                <w:szCs w:val="24"/>
              </w:rPr>
              <w:t xml:space="preserve">upcoming </w:t>
            </w:r>
            <w:r w:rsidR="00126313">
              <w:rPr>
                <w:rFonts w:ascii="Times New Roman" w:eastAsia="Times New Roman" w:hAnsi="Times New Roman" w:cs="Times New Roman"/>
                <w:bCs/>
                <w:sz w:val="24"/>
                <w:szCs w:val="24"/>
              </w:rPr>
              <w:t xml:space="preserve">regulations. Priorities for next year are focused prioritizing </w:t>
            </w:r>
            <w:r w:rsidR="00DF33F1">
              <w:rPr>
                <w:rFonts w:ascii="Times New Roman" w:eastAsia="Times New Roman" w:hAnsi="Times New Roman" w:cs="Times New Roman"/>
                <w:bCs/>
                <w:sz w:val="24"/>
                <w:szCs w:val="24"/>
              </w:rPr>
              <w:t xml:space="preserve">efforts to advance </w:t>
            </w:r>
            <w:r w:rsidR="00126313">
              <w:rPr>
                <w:rFonts w:ascii="Times New Roman" w:eastAsia="Times New Roman" w:hAnsi="Times New Roman" w:cs="Times New Roman"/>
                <w:bCs/>
                <w:sz w:val="24"/>
                <w:szCs w:val="24"/>
              </w:rPr>
              <w:t xml:space="preserve">ropeless </w:t>
            </w:r>
            <w:r w:rsidR="00DF33F1">
              <w:rPr>
                <w:rFonts w:ascii="Times New Roman" w:eastAsia="Times New Roman" w:hAnsi="Times New Roman" w:cs="Times New Roman"/>
                <w:bCs/>
                <w:sz w:val="24"/>
                <w:szCs w:val="24"/>
              </w:rPr>
              <w:t>and other technology solutions</w:t>
            </w:r>
            <w:r w:rsidR="00126313">
              <w:rPr>
                <w:rFonts w:ascii="Times New Roman" w:eastAsia="Times New Roman" w:hAnsi="Times New Roman" w:cs="Times New Roman"/>
                <w:bCs/>
                <w:sz w:val="24"/>
                <w:szCs w:val="24"/>
              </w:rPr>
              <w:t xml:space="preserve">, and improving survey and data collection for models and future rules. </w:t>
            </w:r>
            <w:r w:rsidR="00C609F5">
              <w:rPr>
                <w:rFonts w:ascii="Times New Roman" w:eastAsia="Times New Roman" w:hAnsi="Times New Roman" w:cs="Times New Roman"/>
                <w:bCs/>
                <w:sz w:val="24"/>
                <w:szCs w:val="24"/>
              </w:rPr>
              <w:t xml:space="preserve"> </w:t>
            </w:r>
            <w:r w:rsidR="00DF33F1">
              <w:rPr>
                <w:rFonts w:ascii="Times New Roman" w:eastAsia="Times New Roman" w:hAnsi="Times New Roman" w:cs="Times New Roman"/>
                <w:bCs/>
                <w:sz w:val="24"/>
                <w:szCs w:val="24"/>
              </w:rPr>
              <w:t xml:space="preserve">Rulemaking </w:t>
            </w:r>
            <w:r w:rsidR="00126313">
              <w:rPr>
                <w:rFonts w:ascii="Times New Roman" w:eastAsia="Times New Roman" w:hAnsi="Times New Roman" w:cs="Times New Roman"/>
                <w:bCs/>
                <w:sz w:val="24"/>
                <w:szCs w:val="24"/>
              </w:rPr>
              <w:t>will</w:t>
            </w:r>
            <w:r w:rsidR="00DF33F1">
              <w:rPr>
                <w:rFonts w:ascii="Times New Roman" w:eastAsia="Times New Roman" w:hAnsi="Times New Roman" w:cs="Times New Roman"/>
                <w:bCs/>
                <w:sz w:val="24"/>
                <w:szCs w:val="24"/>
              </w:rPr>
              <w:t xml:space="preserve"> focus on reducing risks in gillnet and mixed species pot/trap fisheries and</w:t>
            </w:r>
            <w:r w:rsidR="00126313">
              <w:rPr>
                <w:rFonts w:ascii="Times New Roman" w:eastAsia="Times New Roman" w:hAnsi="Times New Roman" w:cs="Times New Roman"/>
                <w:bCs/>
                <w:sz w:val="24"/>
                <w:szCs w:val="24"/>
              </w:rPr>
              <w:t xml:space="preserve"> work</w:t>
            </w:r>
            <w:r w:rsidR="00DF33F1">
              <w:rPr>
                <w:rFonts w:ascii="Times New Roman" w:eastAsia="Times New Roman" w:hAnsi="Times New Roman" w:cs="Times New Roman"/>
                <w:bCs/>
                <w:sz w:val="24"/>
                <w:szCs w:val="24"/>
              </w:rPr>
              <w:t>ing</w:t>
            </w:r>
            <w:r w:rsidR="00126313">
              <w:rPr>
                <w:rFonts w:ascii="Times New Roman" w:eastAsia="Times New Roman" w:hAnsi="Times New Roman" w:cs="Times New Roman"/>
                <w:bCs/>
                <w:sz w:val="24"/>
                <w:szCs w:val="24"/>
              </w:rPr>
              <w:t xml:space="preserve"> with the Council</w:t>
            </w:r>
            <w:r w:rsidR="00DF33F1">
              <w:rPr>
                <w:rFonts w:ascii="Times New Roman" w:eastAsia="Times New Roman" w:hAnsi="Times New Roman" w:cs="Times New Roman"/>
                <w:bCs/>
                <w:sz w:val="24"/>
                <w:szCs w:val="24"/>
              </w:rPr>
              <w:t xml:space="preserve"> and Commission to allow</w:t>
            </w:r>
            <w:r w:rsidR="00126313">
              <w:rPr>
                <w:rFonts w:ascii="Times New Roman" w:eastAsia="Times New Roman" w:hAnsi="Times New Roman" w:cs="Times New Roman"/>
                <w:bCs/>
                <w:sz w:val="24"/>
                <w:szCs w:val="24"/>
              </w:rPr>
              <w:t xml:space="preserve"> alternative</w:t>
            </w:r>
            <w:r w:rsidR="00DF33F1">
              <w:rPr>
                <w:rFonts w:ascii="Times New Roman" w:eastAsia="Times New Roman" w:hAnsi="Times New Roman" w:cs="Times New Roman"/>
                <w:bCs/>
                <w:sz w:val="24"/>
                <w:szCs w:val="24"/>
              </w:rPr>
              <w:t xml:space="preserve"> (to buoy)</w:t>
            </w:r>
            <w:r w:rsidR="00126313">
              <w:rPr>
                <w:rFonts w:ascii="Times New Roman" w:eastAsia="Times New Roman" w:hAnsi="Times New Roman" w:cs="Times New Roman"/>
                <w:bCs/>
                <w:sz w:val="24"/>
                <w:szCs w:val="24"/>
              </w:rPr>
              <w:t xml:space="preserve"> gear schemes. The Northeast Implementation Team (NEIT) population evaluation tool (PET) is undergoing external peer review. The group will meet in July.</w:t>
            </w:r>
          </w:p>
          <w:p w14:paraId="4260D718" w14:textId="77777777" w:rsidR="00DB3F81" w:rsidRDefault="00032D5D" w:rsidP="00DB3F8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H. Schaefer </w:t>
            </w:r>
            <w:r w:rsidR="007047A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p>
          <w:p w14:paraId="280F0035" w14:textId="28870583" w:rsidR="00032D5D" w:rsidRDefault="00DB3F81" w:rsidP="00B817A8">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Listing Update: </w:t>
            </w:r>
            <w:r w:rsidR="007047A1">
              <w:rPr>
                <w:rFonts w:ascii="Times New Roman" w:eastAsia="Times New Roman" w:hAnsi="Times New Roman" w:cs="Times New Roman"/>
                <w:bCs/>
                <w:sz w:val="24"/>
                <w:szCs w:val="24"/>
              </w:rPr>
              <w:t xml:space="preserve">Completing work to prepare a recommendation on whether or not to list shortfin mako (assessed as endangered). Public consultations on the potential listing of lumpfish (assessed as threatened), Sei whale (assessed as endangered), and </w:t>
            </w:r>
            <w:proofErr w:type="spellStart"/>
            <w:r w:rsidR="007047A1">
              <w:rPr>
                <w:rFonts w:ascii="Times New Roman" w:eastAsia="Times New Roman" w:hAnsi="Times New Roman" w:cs="Times New Roman"/>
                <w:bCs/>
                <w:sz w:val="24"/>
                <w:szCs w:val="24"/>
              </w:rPr>
              <w:t>harbour</w:t>
            </w:r>
            <w:proofErr w:type="spellEnd"/>
            <w:r w:rsidR="007047A1">
              <w:rPr>
                <w:rFonts w:ascii="Times New Roman" w:eastAsia="Times New Roman" w:hAnsi="Times New Roman" w:cs="Times New Roman"/>
                <w:bCs/>
                <w:sz w:val="24"/>
                <w:szCs w:val="24"/>
              </w:rPr>
              <w:t xml:space="preserve"> porpoise, Northwest Atlantic population (assessed as a special concern) are anticipated for Fall 2023. </w:t>
            </w:r>
            <w:r w:rsidR="000B4B1D">
              <w:rPr>
                <w:rFonts w:ascii="Times New Roman" w:eastAsia="Times New Roman" w:hAnsi="Times New Roman" w:cs="Times New Roman"/>
                <w:bCs/>
                <w:sz w:val="24"/>
                <w:szCs w:val="24"/>
              </w:rPr>
              <w:t>The decision on whether or not to list nine populations of Atlantic salmon under the Species at Risk Act is now anticipated no earlier than Summer 2023. Three of these populations are found in DFO Maritimes Region (Outer Bay of Fundy, Eastern Cape Breton, and Southern Upland). An additional population (Inner Bay of Fundy) has been listed since 2023. DFO is undertaking consultation check-ins on the potential listing of 14 at risk by the Committee on the Status of Endangered Wildlife in Canada (COSEWIC) between 2009 and 2016. While consultations were undertaken previously, current options and additional information is being sought during this check-in period on the Species at Risk Public Registry to help inform the Minister’s final decision. Batch 12 Atlantic transboundary species include: basking shark, smooth skate (Laurentian-Scotian population), spiny dogfish, thorny skate, and porbeagle. The check-in period is 60 days long closes on May 22, 2023. Upcoming COSEWIC assessments include Greenland shark, killer whale (Northwest Atlantic/Eastern Arctic population), and loggerhead sea turtles in November 2023, and Atlantic salmon (all designated units) in May 2024.</w:t>
            </w:r>
          </w:p>
          <w:p w14:paraId="1E5A3786" w14:textId="199BD712" w:rsidR="00DB3F81" w:rsidRDefault="00DB3F81" w:rsidP="00B817A8">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Recovery Planning &amp; Reporting: Work continues on the amended Recovery Strategy of leatherback sea turtles which includes the identification of critical habitat. External consultations </w:t>
            </w:r>
            <w:r>
              <w:rPr>
                <w:rFonts w:ascii="Times New Roman" w:eastAsia="Times New Roman" w:hAnsi="Times New Roman" w:cs="Times New Roman"/>
                <w:bCs/>
                <w:sz w:val="24"/>
                <w:szCs w:val="24"/>
              </w:rPr>
              <w:lastRenderedPageBreak/>
              <w:t xml:space="preserve">are anticipated later this year. Work continues on the Action Plan of loggerhead sea turtles. External consultations are anticipated later this year. The public comment period for the Proposed Recovery Strategy for the white shark s anticipated later this year. Work continues on the development of the Action Plan. Work continues on a Progress Report for NARW covering 2015-2020. Planning is underway to amend the Recovery Strategy. DFO has established a Right Whale Internal Implementation Team to facilitate the advancement of NARW Action Plan implementation within DFO. This team meets quarterly and includes the various DFO sectors and regions that are involved in NARW recovery efforts. </w:t>
            </w:r>
          </w:p>
          <w:p w14:paraId="19D7E16B" w14:textId="77777777" w:rsidR="00EF4346" w:rsidRDefault="00DB3F81" w:rsidP="002213D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NARW 2023-24 Management Measures (Canada): </w:t>
            </w:r>
            <w:r w:rsidR="002213DD">
              <w:rPr>
                <w:rFonts w:ascii="Times New Roman" w:eastAsia="Times New Roman" w:hAnsi="Times New Roman" w:cs="Times New Roman"/>
                <w:bCs/>
                <w:sz w:val="24"/>
                <w:szCs w:val="24"/>
              </w:rPr>
              <w:t>No changes from DFO’s fishery management measures for the conservation and protection of NARW presented to the working group last year. DFO’s fishery management measures apply to all non-tended fixed gear and trap and pot fisheries, including lobster and crab. The measures include:</w:t>
            </w:r>
          </w:p>
          <w:p w14:paraId="0B9922D3" w14:textId="77777777" w:rsidR="002213DD" w:rsidRDefault="002213DD" w:rsidP="002213DD">
            <w:pPr>
              <w:pStyle w:val="ListParagraph"/>
              <w:numPr>
                <w:ilvl w:val="0"/>
                <w:numId w:val="7"/>
              </w:numPr>
              <w:ind w:left="126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Temporary and season-long fishing area closures</w:t>
            </w:r>
          </w:p>
          <w:p w14:paraId="23597D7F" w14:textId="77777777" w:rsidR="002213DD" w:rsidRDefault="002213DD" w:rsidP="002213DD">
            <w:pPr>
              <w:pStyle w:val="ListParagraph"/>
              <w:numPr>
                <w:ilvl w:val="0"/>
                <w:numId w:val="7"/>
              </w:numPr>
              <w:ind w:left="126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Provisions for waters shallower than 20 fathoms</w:t>
            </w:r>
          </w:p>
          <w:p w14:paraId="5B9FEC40" w14:textId="77777777" w:rsidR="002213DD" w:rsidRDefault="002213DD" w:rsidP="002213DD">
            <w:pPr>
              <w:pStyle w:val="ListParagraph"/>
              <w:numPr>
                <w:ilvl w:val="0"/>
                <w:numId w:val="7"/>
              </w:numPr>
              <w:ind w:left="126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Effective tracking of fishing gear (rope marking)</w:t>
            </w:r>
          </w:p>
          <w:p w14:paraId="04939C2E" w14:textId="77777777" w:rsidR="002213DD" w:rsidRDefault="002213DD" w:rsidP="002213DD">
            <w:pPr>
              <w:pStyle w:val="ListParagraph"/>
              <w:numPr>
                <w:ilvl w:val="0"/>
                <w:numId w:val="7"/>
              </w:numPr>
              <w:ind w:left="126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Mandatory reporting for lost gear</w:t>
            </w:r>
          </w:p>
          <w:p w14:paraId="539B964E" w14:textId="77777777" w:rsidR="002213DD" w:rsidRDefault="002213DD" w:rsidP="002213DD">
            <w:pPr>
              <w:pStyle w:val="ListParagraph"/>
              <w:numPr>
                <w:ilvl w:val="0"/>
                <w:numId w:val="7"/>
              </w:numPr>
              <w:ind w:left="126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Mandatory reporting of interactions between vessels or fishing gear and marine mammals</w:t>
            </w:r>
          </w:p>
          <w:p w14:paraId="1DC76BBB" w14:textId="77777777" w:rsidR="002213DD" w:rsidRDefault="002213DD" w:rsidP="002213DD">
            <w:pPr>
              <w:pStyle w:val="ListParagraph"/>
              <w:numPr>
                <w:ilvl w:val="0"/>
                <w:numId w:val="7"/>
              </w:numPr>
              <w:ind w:left="126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Adopting mandatory </w:t>
            </w:r>
            <w:proofErr w:type="spellStart"/>
            <w:r>
              <w:rPr>
                <w:rFonts w:ascii="Times New Roman" w:eastAsia="Times New Roman" w:hAnsi="Times New Roman" w:cs="Times New Roman"/>
                <w:bCs/>
                <w:i/>
                <w:iCs/>
                <w:sz w:val="24"/>
                <w:szCs w:val="24"/>
              </w:rPr>
              <w:t>Whalesafe</w:t>
            </w:r>
            <w:proofErr w:type="spellEnd"/>
            <w:r>
              <w:rPr>
                <w:rFonts w:ascii="Times New Roman" w:eastAsia="Times New Roman" w:hAnsi="Times New Roman" w:cs="Times New Roman"/>
                <w:bCs/>
                <w:sz w:val="24"/>
                <w:szCs w:val="24"/>
              </w:rPr>
              <w:t xml:space="preserve"> gear (focus on integrating low breaking-strength and/or on-demand gear in 2024 and beyond)</w:t>
            </w:r>
          </w:p>
          <w:p w14:paraId="27A7897F" w14:textId="77777777" w:rsidR="002213DD" w:rsidRDefault="002213DD" w:rsidP="002213DD">
            <w:pPr>
              <w:pStyle w:val="ListParagraph"/>
              <w:numPr>
                <w:ilvl w:val="0"/>
                <w:numId w:val="7"/>
              </w:numPr>
              <w:ind w:left="126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Continued monitoring and reporting</w:t>
            </w:r>
          </w:p>
          <w:p w14:paraId="30700632" w14:textId="77777777" w:rsidR="002213DD" w:rsidRDefault="002213DD" w:rsidP="002213DD">
            <w:pPr>
              <w:pStyle w:val="ListParagraph"/>
              <w:numPr>
                <w:ilvl w:val="0"/>
                <w:numId w:val="7"/>
              </w:numPr>
              <w:ind w:left="126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Retrieval of ghost gear</w:t>
            </w:r>
          </w:p>
          <w:p w14:paraId="350D4D6C" w14:textId="77777777" w:rsidR="002213DD" w:rsidRDefault="002213DD" w:rsidP="002213DD">
            <w:pPr>
              <w:pStyle w:val="ListParagraph"/>
              <w:numPr>
                <w:ilvl w:val="0"/>
                <w:numId w:val="7"/>
              </w:numPr>
              <w:ind w:left="126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Marine Mammal Emergency Response</w:t>
            </w:r>
          </w:p>
          <w:p w14:paraId="7F16A841" w14:textId="77777777" w:rsidR="002213DD" w:rsidRDefault="002213DD" w:rsidP="002213DD">
            <w:pPr>
              <w:pStyle w:val="ListParagraph"/>
              <w:numPr>
                <w:ilvl w:val="0"/>
                <w:numId w:val="7"/>
              </w:numPr>
              <w:spacing w:after="0"/>
              <w:ind w:left="126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On-going engagement with stakeholders.</w:t>
            </w:r>
          </w:p>
          <w:p w14:paraId="26F5D610" w14:textId="77777777" w:rsidR="002213DD" w:rsidRDefault="002213DD" w:rsidP="002213D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More information on the 2023 fishery management measures can be found on-line at </w:t>
            </w:r>
            <w:hyperlink r:id="rId16" w:history="1">
              <w:r w:rsidRPr="002213DD">
                <w:rPr>
                  <w:rStyle w:val="Hyperlink"/>
                  <w:rFonts w:ascii="Times New Roman" w:eastAsia="Times New Roman" w:hAnsi="Times New Roman" w:cs="Times New Roman"/>
                  <w:bCs/>
                  <w:sz w:val="24"/>
                  <w:szCs w:val="24"/>
                </w:rPr>
                <w:t>2023 fishery management measures (dfo-mpo.gc.ca)</w:t>
              </w:r>
            </w:hyperlink>
            <w:r>
              <w:rPr>
                <w:rFonts w:ascii="Times New Roman" w:eastAsia="Times New Roman" w:hAnsi="Times New Roman" w:cs="Times New Roman"/>
                <w:bCs/>
                <w:sz w:val="24"/>
                <w:szCs w:val="24"/>
              </w:rPr>
              <w:t xml:space="preserve">. Information on 2023 vessel traffic management measures can be found on-line at: </w:t>
            </w:r>
            <w:hyperlink r:id="rId17" w:anchor="toc_1" w:history="1">
              <w:r w:rsidRPr="002213DD">
                <w:rPr>
                  <w:rStyle w:val="Hyperlink"/>
                  <w:rFonts w:ascii="Times New Roman" w:eastAsia="Times New Roman" w:hAnsi="Times New Roman" w:cs="Times New Roman"/>
                  <w:bCs/>
                  <w:sz w:val="24"/>
                  <w:szCs w:val="24"/>
                </w:rPr>
                <w:t>Protecting North Atlantic right whales from collisions with vessels in the Gulf of St. Lawrence (canada.ca)</w:t>
              </w:r>
            </w:hyperlink>
            <w:r>
              <w:rPr>
                <w:rFonts w:ascii="Times New Roman" w:eastAsia="Times New Roman" w:hAnsi="Times New Roman" w:cs="Times New Roman"/>
                <w:bCs/>
                <w:sz w:val="24"/>
                <w:szCs w:val="24"/>
              </w:rPr>
              <w:t xml:space="preserve">. </w:t>
            </w:r>
          </w:p>
          <w:p w14:paraId="09B4D0AD" w14:textId="4C8961DC" w:rsidR="002213DD" w:rsidRPr="002213DD" w:rsidRDefault="002213DD" w:rsidP="002213D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DFO Ghost Gear Fund: Specific to ghost gear, since 2020 the DFO Ghost Gear Fund has supported 91 projects, for a total of $26.7 million. As part of a $300 million post-Hurricane Fiona Recovery Fund, the Government of Canada re-invested in efforts to retrieve, return, and responsibility dispose of marine litter, as well as looking at ways to prevent fishing gear loss in the future. In 2023-2024, $28.4 million is being made available specifically for Hurricane Fiona ocean cleanup activities under the Ghost Gear Fund. This is in addition to an immediate funding of up to $1.5 million that supported 11 partners for cleanup last fall in areas hit by the storm. Information on the DFO Ghost Gear Fund, including program success to date, can be found on-line at: </w:t>
            </w:r>
            <w:hyperlink r:id="rId18" w:history="1">
              <w:r w:rsidRPr="002213DD">
                <w:rPr>
                  <w:rStyle w:val="Hyperlink"/>
                  <w:rFonts w:ascii="Times New Roman" w:eastAsia="Times New Roman" w:hAnsi="Times New Roman" w:cs="Times New Roman"/>
                  <w:bCs/>
                  <w:sz w:val="24"/>
                  <w:szCs w:val="24"/>
                </w:rPr>
                <w:t>Ghost gear (dfo-mpo.gc.ca)</w:t>
              </w:r>
            </w:hyperlink>
            <w:r>
              <w:rPr>
                <w:rFonts w:ascii="Times New Roman" w:eastAsia="Times New Roman" w:hAnsi="Times New Roman" w:cs="Times New Roman"/>
                <w:bCs/>
                <w:sz w:val="24"/>
                <w:szCs w:val="24"/>
              </w:rPr>
              <w:t xml:space="preserve">. </w:t>
            </w:r>
          </w:p>
        </w:tc>
      </w:tr>
      <w:tr w:rsidR="00B817A8" w:rsidRPr="00B817A8" w14:paraId="0F580F38" w14:textId="77777777" w:rsidTr="00B817A8">
        <w:trPr>
          <w:trHeight w:val="475"/>
          <w:jc w:val="center"/>
        </w:trPr>
        <w:tc>
          <w:tcPr>
            <w:tcW w:w="522" w:type="dxa"/>
            <w:vMerge w:val="restart"/>
            <w:tcBorders>
              <w:top w:val="single" w:sz="4" w:space="0" w:color="auto"/>
              <w:left w:val="single" w:sz="4" w:space="0" w:color="auto"/>
              <w:bottom w:val="single" w:sz="4" w:space="0" w:color="auto"/>
              <w:right w:val="single" w:sz="4" w:space="0" w:color="auto"/>
            </w:tcBorders>
            <w:vAlign w:val="center"/>
          </w:tcPr>
          <w:p w14:paraId="7E57C99E" w14:textId="77777777" w:rsidR="00B817A8" w:rsidRPr="00B817A8" w:rsidRDefault="00B817A8" w:rsidP="00B817A8">
            <w:pPr>
              <w:rPr>
                <w:rFonts w:ascii="Times New Roman" w:eastAsia="Times New Roman" w:hAnsi="Times New Roman" w:cs="Times New Roman"/>
                <w:sz w:val="24"/>
                <w:szCs w:val="24"/>
              </w:rPr>
            </w:pPr>
            <w:bookmarkStart w:id="1" w:name="_Hlk480970360"/>
            <w:r w:rsidRPr="00B817A8">
              <w:rPr>
                <w:rFonts w:ascii="Times New Roman" w:eastAsia="Times New Roman" w:hAnsi="Times New Roman" w:cs="Times New Roman"/>
                <w:sz w:val="24"/>
                <w:szCs w:val="24"/>
              </w:rPr>
              <w:lastRenderedPageBreak/>
              <w:t>6.</w:t>
            </w:r>
          </w:p>
        </w:tc>
        <w:tc>
          <w:tcPr>
            <w:tcW w:w="6794" w:type="dxa"/>
            <w:tcBorders>
              <w:top w:val="single" w:sz="4" w:space="0" w:color="auto"/>
              <w:left w:val="single" w:sz="4" w:space="0" w:color="auto"/>
              <w:bottom w:val="single" w:sz="4" w:space="0" w:color="auto"/>
              <w:right w:val="single" w:sz="4" w:space="0" w:color="auto"/>
            </w:tcBorders>
            <w:shd w:val="clear" w:color="auto" w:fill="auto"/>
            <w:vAlign w:val="center"/>
          </w:tcPr>
          <w:p w14:paraId="08DEA950" w14:textId="2764328D" w:rsidR="00B817A8" w:rsidRPr="00B817A8" w:rsidRDefault="00F44A96" w:rsidP="00B817A8">
            <w:pPr>
              <w:rPr>
                <w:rFonts w:ascii="Times New Roman" w:eastAsia="Times New Roman" w:hAnsi="Times New Roman" w:cs="Times New Roman"/>
                <w:b/>
                <w:sz w:val="24"/>
                <w:szCs w:val="24"/>
                <w:lang w:val="en-CA"/>
              </w:rPr>
            </w:pPr>
            <w:r>
              <w:rPr>
                <w:rFonts w:ascii="Times New Roman" w:eastAsia="Times New Roman" w:hAnsi="Times New Roman" w:cs="Times New Roman"/>
                <w:b/>
                <w:sz w:val="24"/>
                <w:szCs w:val="24"/>
              </w:rPr>
              <w:t>Closing Remarks</w:t>
            </w:r>
          </w:p>
        </w:tc>
        <w:tc>
          <w:tcPr>
            <w:tcW w:w="2913" w:type="dxa"/>
            <w:tcBorders>
              <w:top w:val="single" w:sz="4" w:space="0" w:color="auto"/>
              <w:left w:val="single" w:sz="4" w:space="0" w:color="auto"/>
              <w:bottom w:val="single" w:sz="4" w:space="0" w:color="auto"/>
              <w:right w:val="single" w:sz="4" w:space="0" w:color="auto"/>
            </w:tcBorders>
            <w:shd w:val="clear" w:color="auto" w:fill="auto"/>
            <w:vAlign w:val="center"/>
          </w:tcPr>
          <w:p w14:paraId="61121FBA" w14:textId="2B047649" w:rsidR="00B817A8" w:rsidRPr="00B817A8" w:rsidRDefault="00B817A8" w:rsidP="00B817A8">
            <w:pPr>
              <w:rPr>
                <w:rFonts w:ascii="Times New Roman" w:eastAsia="Times New Roman" w:hAnsi="Times New Roman" w:cs="Times New Roman"/>
                <w:sz w:val="24"/>
                <w:szCs w:val="24"/>
                <w:lang w:val="en-CA"/>
              </w:rPr>
            </w:pPr>
            <w:r w:rsidRPr="00B817A8">
              <w:rPr>
                <w:rFonts w:ascii="Times New Roman" w:eastAsia="Times New Roman" w:hAnsi="Times New Roman" w:cs="Times New Roman"/>
                <w:sz w:val="24"/>
                <w:szCs w:val="24"/>
                <w:lang w:val="en-CA"/>
              </w:rPr>
              <w:t>Lead</w:t>
            </w:r>
            <w:r w:rsidR="00F44A96">
              <w:rPr>
                <w:rFonts w:ascii="Times New Roman" w:eastAsia="Times New Roman" w:hAnsi="Times New Roman" w:cs="Times New Roman"/>
                <w:sz w:val="24"/>
                <w:szCs w:val="24"/>
                <w:lang w:val="en-CA"/>
              </w:rPr>
              <w:t>s</w:t>
            </w:r>
            <w:r w:rsidRPr="00B817A8">
              <w:rPr>
                <w:rFonts w:ascii="Times New Roman" w:eastAsia="Times New Roman" w:hAnsi="Times New Roman" w:cs="Times New Roman"/>
                <w:sz w:val="24"/>
                <w:szCs w:val="24"/>
                <w:lang w:val="en-CA"/>
              </w:rPr>
              <w:t xml:space="preserve">: </w:t>
            </w:r>
            <w:r w:rsidR="00F44A96">
              <w:rPr>
                <w:rFonts w:ascii="Times New Roman" w:eastAsia="Times New Roman" w:hAnsi="Times New Roman" w:cs="Times New Roman"/>
                <w:sz w:val="24"/>
                <w:szCs w:val="24"/>
                <w:lang w:val="en-CA"/>
              </w:rPr>
              <w:t>Co-Chairs</w:t>
            </w:r>
          </w:p>
        </w:tc>
      </w:tr>
      <w:tr w:rsidR="00B817A8" w:rsidRPr="00B817A8" w14:paraId="24656545" w14:textId="77777777" w:rsidTr="00B817A8">
        <w:trPr>
          <w:trHeight w:val="256"/>
          <w:jc w:val="center"/>
        </w:trPr>
        <w:tc>
          <w:tcPr>
            <w:tcW w:w="522" w:type="dxa"/>
            <w:vMerge/>
            <w:tcBorders>
              <w:top w:val="single" w:sz="4" w:space="0" w:color="auto"/>
              <w:left w:val="single" w:sz="4" w:space="0" w:color="auto"/>
              <w:bottom w:val="single" w:sz="4" w:space="0" w:color="auto"/>
              <w:right w:val="single" w:sz="4" w:space="0" w:color="auto"/>
            </w:tcBorders>
            <w:vAlign w:val="center"/>
          </w:tcPr>
          <w:p w14:paraId="404C995B" w14:textId="77777777" w:rsidR="00B817A8" w:rsidRPr="00B817A8" w:rsidRDefault="00B817A8" w:rsidP="00B817A8">
            <w:pPr>
              <w:rPr>
                <w:rFonts w:ascii="Times New Roman" w:eastAsia="Times New Roman" w:hAnsi="Times New Roman" w:cs="Times New Roman"/>
                <w:sz w:val="24"/>
                <w:szCs w:val="24"/>
              </w:rPr>
            </w:pPr>
          </w:p>
        </w:tc>
        <w:tc>
          <w:tcPr>
            <w:tcW w:w="97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CF57BA" w14:textId="6B11FE52" w:rsidR="00B817A8" w:rsidRPr="007A4134" w:rsidRDefault="00B817A8" w:rsidP="00B817A8">
            <w:pPr>
              <w:rPr>
                <w:rFonts w:ascii="Times New Roman" w:eastAsia="Times New Roman" w:hAnsi="Times New Roman" w:cs="Times New Roman"/>
                <w:bCs/>
                <w:sz w:val="24"/>
                <w:szCs w:val="24"/>
              </w:rPr>
            </w:pPr>
            <w:r w:rsidRPr="00B817A8">
              <w:rPr>
                <w:rFonts w:ascii="Times New Roman" w:eastAsia="Times New Roman" w:hAnsi="Times New Roman" w:cs="Times New Roman"/>
                <w:b/>
                <w:sz w:val="24"/>
                <w:szCs w:val="24"/>
              </w:rPr>
              <w:t>Highlights/Outcome</w:t>
            </w:r>
            <w:r w:rsidR="007A4134">
              <w:rPr>
                <w:rFonts w:ascii="Times New Roman" w:eastAsia="Times New Roman" w:hAnsi="Times New Roman" w:cs="Times New Roman"/>
                <w:b/>
                <w:sz w:val="24"/>
                <w:szCs w:val="24"/>
              </w:rPr>
              <w:t xml:space="preserve">: </w:t>
            </w:r>
            <w:r w:rsidR="007A4134">
              <w:rPr>
                <w:rFonts w:ascii="Times New Roman" w:eastAsia="Times New Roman" w:hAnsi="Times New Roman" w:cs="Times New Roman"/>
                <w:bCs/>
                <w:sz w:val="24"/>
                <w:szCs w:val="24"/>
              </w:rPr>
              <w:t xml:space="preserve">Canada and U.S. Co-Chairs both provided their closing remarks. Co-Chair </w:t>
            </w:r>
            <w:proofErr w:type="spellStart"/>
            <w:r w:rsidR="007A4134">
              <w:rPr>
                <w:rFonts w:ascii="Times New Roman" w:eastAsia="Times New Roman" w:hAnsi="Times New Roman" w:cs="Times New Roman"/>
                <w:bCs/>
                <w:sz w:val="24"/>
                <w:szCs w:val="24"/>
              </w:rPr>
              <w:t>Pe</w:t>
            </w:r>
            <w:r w:rsidR="004D7FE9">
              <w:rPr>
                <w:rFonts w:ascii="Times New Roman" w:eastAsia="Times New Roman" w:hAnsi="Times New Roman" w:cs="Times New Roman"/>
                <w:bCs/>
                <w:sz w:val="24"/>
                <w:szCs w:val="24"/>
              </w:rPr>
              <w:t>n</w:t>
            </w:r>
            <w:r w:rsidR="007A4134">
              <w:rPr>
                <w:rFonts w:ascii="Times New Roman" w:eastAsia="Times New Roman" w:hAnsi="Times New Roman" w:cs="Times New Roman"/>
                <w:bCs/>
                <w:sz w:val="24"/>
                <w:szCs w:val="24"/>
              </w:rPr>
              <w:t>tony</w:t>
            </w:r>
            <w:proofErr w:type="spellEnd"/>
            <w:r w:rsidR="007A4134">
              <w:rPr>
                <w:rFonts w:ascii="Times New Roman" w:eastAsia="Times New Roman" w:hAnsi="Times New Roman" w:cs="Times New Roman"/>
                <w:bCs/>
                <w:sz w:val="24"/>
                <w:szCs w:val="24"/>
              </w:rPr>
              <w:t xml:space="preserve"> thanked Libby </w:t>
            </w:r>
            <w:proofErr w:type="spellStart"/>
            <w:r w:rsidR="007A4134">
              <w:rPr>
                <w:rFonts w:ascii="Times New Roman" w:eastAsia="Times New Roman" w:hAnsi="Times New Roman" w:cs="Times New Roman"/>
                <w:bCs/>
                <w:sz w:val="24"/>
                <w:szCs w:val="24"/>
              </w:rPr>
              <w:t>Etrie</w:t>
            </w:r>
            <w:proofErr w:type="spellEnd"/>
            <w:r w:rsidR="007A4134">
              <w:rPr>
                <w:rFonts w:ascii="Times New Roman" w:eastAsia="Times New Roman" w:hAnsi="Times New Roman" w:cs="Times New Roman"/>
                <w:bCs/>
                <w:sz w:val="24"/>
                <w:szCs w:val="24"/>
              </w:rPr>
              <w:t xml:space="preserve"> and Tom </w:t>
            </w:r>
            <w:proofErr w:type="spellStart"/>
            <w:r w:rsidR="007A4134">
              <w:rPr>
                <w:rFonts w:ascii="Times New Roman" w:eastAsia="Times New Roman" w:hAnsi="Times New Roman" w:cs="Times New Roman"/>
                <w:bCs/>
                <w:sz w:val="24"/>
                <w:szCs w:val="24"/>
              </w:rPr>
              <w:t>Nies</w:t>
            </w:r>
            <w:proofErr w:type="spellEnd"/>
            <w:r w:rsidR="007A4134">
              <w:rPr>
                <w:rFonts w:ascii="Times New Roman" w:eastAsia="Times New Roman" w:hAnsi="Times New Roman" w:cs="Times New Roman"/>
                <w:bCs/>
                <w:sz w:val="24"/>
                <w:szCs w:val="24"/>
              </w:rPr>
              <w:t xml:space="preserve"> as they conclude their last Steering Committee meeting and work on the TMGC.</w:t>
            </w:r>
          </w:p>
        </w:tc>
      </w:tr>
      <w:bookmarkEnd w:id="1"/>
    </w:tbl>
    <w:p w14:paraId="47475B21" w14:textId="40A84525" w:rsidR="00AD233E" w:rsidRDefault="00AD233E">
      <w:pPr>
        <w:rPr>
          <w:rFonts w:ascii="Times New Roman" w:eastAsia="Times New Roman" w:hAnsi="Times New Roman" w:cs="Times New Roman"/>
          <w:sz w:val="24"/>
          <w:szCs w:val="24"/>
        </w:rPr>
      </w:pPr>
    </w:p>
    <w:sectPr w:rsidR="00AD233E">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BDB1E" w14:textId="77777777" w:rsidR="00F1010C" w:rsidRDefault="00F1010C">
      <w:pPr>
        <w:spacing w:after="0" w:line="240" w:lineRule="auto"/>
      </w:pPr>
      <w:r>
        <w:separator/>
      </w:r>
    </w:p>
  </w:endnote>
  <w:endnote w:type="continuationSeparator" w:id="0">
    <w:p w14:paraId="4857656E" w14:textId="77777777" w:rsidR="00F1010C" w:rsidRDefault="00F10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A9A27" w14:textId="77777777" w:rsidR="009C1DAC" w:rsidRDefault="009C1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0411778"/>
      <w:docPartObj>
        <w:docPartGallery w:val="Page Numbers (Bottom of Page)"/>
        <w:docPartUnique/>
      </w:docPartObj>
    </w:sdtPr>
    <w:sdtEndPr>
      <w:rPr>
        <w:noProof/>
      </w:rPr>
    </w:sdtEndPr>
    <w:sdtContent>
      <w:p w14:paraId="2879EFF7" w14:textId="61059217" w:rsidR="002E31D3" w:rsidRDefault="002E31D3">
        <w:pPr>
          <w:pStyle w:val="Footer"/>
          <w:jc w:val="center"/>
        </w:pPr>
        <w:r>
          <w:fldChar w:fldCharType="begin"/>
        </w:r>
        <w:r>
          <w:instrText xml:space="preserve"> PAGE   \* MERGEFORMAT </w:instrText>
        </w:r>
        <w:r>
          <w:fldChar w:fldCharType="separate"/>
        </w:r>
        <w:r w:rsidR="00360E77">
          <w:rPr>
            <w:noProof/>
          </w:rPr>
          <w:t>8</w:t>
        </w:r>
        <w:r>
          <w:rPr>
            <w:noProof/>
          </w:rPr>
          <w:fldChar w:fldCharType="end"/>
        </w:r>
      </w:p>
    </w:sdtContent>
  </w:sdt>
  <w:p w14:paraId="68F78E1A" w14:textId="77777777" w:rsidR="002E31D3" w:rsidRDefault="002E31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DFD09" w14:textId="77777777" w:rsidR="009C1DAC" w:rsidRDefault="009C1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188DE" w14:textId="77777777" w:rsidR="00F1010C" w:rsidRDefault="00F1010C">
      <w:pPr>
        <w:spacing w:after="0" w:line="240" w:lineRule="auto"/>
      </w:pPr>
      <w:r>
        <w:separator/>
      </w:r>
    </w:p>
  </w:footnote>
  <w:footnote w:type="continuationSeparator" w:id="0">
    <w:p w14:paraId="6206D389" w14:textId="77777777" w:rsidR="00F1010C" w:rsidRDefault="00F10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DFBA9" w14:textId="7C68AE9D" w:rsidR="009C1DAC" w:rsidRDefault="009C1D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92EFF" w14:textId="56FFBDFC" w:rsidR="009C1DAC" w:rsidRDefault="009C1D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2D19F" w14:textId="53F86C89" w:rsidR="009C1DAC" w:rsidRDefault="009C1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37776"/>
    <w:multiLevelType w:val="hybridMultilevel"/>
    <w:tmpl w:val="9DF43F2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2C836E5"/>
    <w:multiLevelType w:val="hybridMultilevel"/>
    <w:tmpl w:val="10D62452"/>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B1E3E8A"/>
    <w:multiLevelType w:val="hybridMultilevel"/>
    <w:tmpl w:val="0CE60FC6"/>
    <w:lvl w:ilvl="0" w:tplc="EF46D612">
      <w:start w:val="1"/>
      <w:numFmt w:val="upperLetter"/>
      <w:lvlText w:val="%1."/>
      <w:lvlJc w:val="left"/>
      <w:pPr>
        <w:ind w:left="354" w:hanging="360"/>
      </w:pPr>
      <w:rPr>
        <w:rFonts w:hint="default"/>
      </w:rPr>
    </w:lvl>
    <w:lvl w:ilvl="1" w:tplc="10090019" w:tentative="1">
      <w:start w:val="1"/>
      <w:numFmt w:val="lowerLetter"/>
      <w:lvlText w:val="%2."/>
      <w:lvlJc w:val="left"/>
      <w:pPr>
        <w:ind w:left="1074" w:hanging="360"/>
      </w:pPr>
    </w:lvl>
    <w:lvl w:ilvl="2" w:tplc="1009001B" w:tentative="1">
      <w:start w:val="1"/>
      <w:numFmt w:val="lowerRoman"/>
      <w:lvlText w:val="%3."/>
      <w:lvlJc w:val="right"/>
      <w:pPr>
        <w:ind w:left="1794" w:hanging="180"/>
      </w:pPr>
    </w:lvl>
    <w:lvl w:ilvl="3" w:tplc="1009000F" w:tentative="1">
      <w:start w:val="1"/>
      <w:numFmt w:val="decimal"/>
      <w:lvlText w:val="%4."/>
      <w:lvlJc w:val="left"/>
      <w:pPr>
        <w:ind w:left="2514" w:hanging="360"/>
      </w:pPr>
    </w:lvl>
    <w:lvl w:ilvl="4" w:tplc="10090019" w:tentative="1">
      <w:start w:val="1"/>
      <w:numFmt w:val="lowerLetter"/>
      <w:lvlText w:val="%5."/>
      <w:lvlJc w:val="left"/>
      <w:pPr>
        <w:ind w:left="3234" w:hanging="360"/>
      </w:pPr>
    </w:lvl>
    <w:lvl w:ilvl="5" w:tplc="1009001B" w:tentative="1">
      <w:start w:val="1"/>
      <w:numFmt w:val="lowerRoman"/>
      <w:lvlText w:val="%6."/>
      <w:lvlJc w:val="right"/>
      <w:pPr>
        <w:ind w:left="3954" w:hanging="180"/>
      </w:pPr>
    </w:lvl>
    <w:lvl w:ilvl="6" w:tplc="1009000F" w:tentative="1">
      <w:start w:val="1"/>
      <w:numFmt w:val="decimal"/>
      <w:lvlText w:val="%7."/>
      <w:lvlJc w:val="left"/>
      <w:pPr>
        <w:ind w:left="4674" w:hanging="360"/>
      </w:pPr>
    </w:lvl>
    <w:lvl w:ilvl="7" w:tplc="10090019" w:tentative="1">
      <w:start w:val="1"/>
      <w:numFmt w:val="lowerLetter"/>
      <w:lvlText w:val="%8."/>
      <w:lvlJc w:val="left"/>
      <w:pPr>
        <w:ind w:left="5394" w:hanging="360"/>
      </w:pPr>
    </w:lvl>
    <w:lvl w:ilvl="8" w:tplc="1009001B" w:tentative="1">
      <w:start w:val="1"/>
      <w:numFmt w:val="lowerRoman"/>
      <w:lvlText w:val="%9."/>
      <w:lvlJc w:val="right"/>
      <w:pPr>
        <w:ind w:left="6114" w:hanging="180"/>
      </w:pPr>
    </w:lvl>
  </w:abstractNum>
  <w:abstractNum w:abstractNumId="3" w15:restartNumberingAfterBreak="0">
    <w:nsid w:val="3E492E27"/>
    <w:multiLevelType w:val="hybridMultilevel"/>
    <w:tmpl w:val="51D24DF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E643C19"/>
    <w:multiLevelType w:val="hybridMultilevel"/>
    <w:tmpl w:val="A5F663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E215076"/>
    <w:multiLevelType w:val="hybridMultilevel"/>
    <w:tmpl w:val="48D6BC44"/>
    <w:lvl w:ilvl="0" w:tplc="EDDA4AC2">
      <w:start w:val="1"/>
      <w:numFmt w:val="upperLetter"/>
      <w:lvlText w:val="%1."/>
      <w:lvlJc w:val="left"/>
      <w:pPr>
        <w:ind w:left="354" w:hanging="360"/>
      </w:pPr>
      <w:rPr>
        <w:rFonts w:hint="default"/>
      </w:rPr>
    </w:lvl>
    <w:lvl w:ilvl="1" w:tplc="10090019" w:tentative="1">
      <w:start w:val="1"/>
      <w:numFmt w:val="lowerLetter"/>
      <w:lvlText w:val="%2."/>
      <w:lvlJc w:val="left"/>
      <w:pPr>
        <w:ind w:left="1074" w:hanging="360"/>
      </w:pPr>
    </w:lvl>
    <w:lvl w:ilvl="2" w:tplc="1009001B" w:tentative="1">
      <w:start w:val="1"/>
      <w:numFmt w:val="lowerRoman"/>
      <w:lvlText w:val="%3."/>
      <w:lvlJc w:val="right"/>
      <w:pPr>
        <w:ind w:left="1794" w:hanging="180"/>
      </w:pPr>
    </w:lvl>
    <w:lvl w:ilvl="3" w:tplc="1009000F" w:tentative="1">
      <w:start w:val="1"/>
      <w:numFmt w:val="decimal"/>
      <w:lvlText w:val="%4."/>
      <w:lvlJc w:val="left"/>
      <w:pPr>
        <w:ind w:left="2514" w:hanging="360"/>
      </w:pPr>
    </w:lvl>
    <w:lvl w:ilvl="4" w:tplc="10090019" w:tentative="1">
      <w:start w:val="1"/>
      <w:numFmt w:val="lowerLetter"/>
      <w:lvlText w:val="%5."/>
      <w:lvlJc w:val="left"/>
      <w:pPr>
        <w:ind w:left="3234" w:hanging="360"/>
      </w:pPr>
    </w:lvl>
    <w:lvl w:ilvl="5" w:tplc="1009001B" w:tentative="1">
      <w:start w:val="1"/>
      <w:numFmt w:val="lowerRoman"/>
      <w:lvlText w:val="%6."/>
      <w:lvlJc w:val="right"/>
      <w:pPr>
        <w:ind w:left="3954" w:hanging="180"/>
      </w:pPr>
    </w:lvl>
    <w:lvl w:ilvl="6" w:tplc="1009000F" w:tentative="1">
      <w:start w:val="1"/>
      <w:numFmt w:val="decimal"/>
      <w:lvlText w:val="%7."/>
      <w:lvlJc w:val="left"/>
      <w:pPr>
        <w:ind w:left="4674" w:hanging="360"/>
      </w:pPr>
    </w:lvl>
    <w:lvl w:ilvl="7" w:tplc="10090019" w:tentative="1">
      <w:start w:val="1"/>
      <w:numFmt w:val="lowerLetter"/>
      <w:lvlText w:val="%8."/>
      <w:lvlJc w:val="left"/>
      <w:pPr>
        <w:ind w:left="5394" w:hanging="360"/>
      </w:pPr>
    </w:lvl>
    <w:lvl w:ilvl="8" w:tplc="1009001B" w:tentative="1">
      <w:start w:val="1"/>
      <w:numFmt w:val="lowerRoman"/>
      <w:lvlText w:val="%9."/>
      <w:lvlJc w:val="right"/>
      <w:pPr>
        <w:ind w:left="6114" w:hanging="180"/>
      </w:pPr>
    </w:lvl>
  </w:abstractNum>
  <w:abstractNum w:abstractNumId="6" w15:restartNumberingAfterBreak="0">
    <w:nsid w:val="79656219"/>
    <w:multiLevelType w:val="hybridMultilevel"/>
    <w:tmpl w:val="692C3240"/>
    <w:lvl w:ilvl="0" w:tplc="5A76BE98">
      <w:start w:val="1"/>
      <w:numFmt w:val="upperLetter"/>
      <w:lvlText w:val="%1."/>
      <w:lvlJc w:val="left"/>
      <w:pPr>
        <w:ind w:left="354" w:hanging="360"/>
      </w:pPr>
      <w:rPr>
        <w:rFonts w:hint="default"/>
      </w:rPr>
    </w:lvl>
    <w:lvl w:ilvl="1" w:tplc="10090019" w:tentative="1">
      <w:start w:val="1"/>
      <w:numFmt w:val="lowerLetter"/>
      <w:lvlText w:val="%2."/>
      <w:lvlJc w:val="left"/>
      <w:pPr>
        <w:ind w:left="1074" w:hanging="360"/>
      </w:pPr>
    </w:lvl>
    <w:lvl w:ilvl="2" w:tplc="1009001B" w:tentative="1">
      <w:start w:val="1"/>
      <w:numFmt w:val="lowerRoman"/>
      <w:lvlText w:val="%3."/>
      <w:lvlJc w:val="right"/>
      <w:pPr>
        <w:ind w:left="1794" w:hanging="180"/>
      </w:pPr>
    </w:lvl>
    <w:lvl w:ilvl="3" w:tplc="1009000F" w:tentative="1">
      <w:start w:val="1"/>
      <w:numFmt w:val="decimal"/>
      <w:lvlText w:val="%4."/>
      <w:lvlJc w:val="left"/>
      <w:pPr>
        <w:ind w:left="2514" w:hanging="360"/>
      </w:pPr>
    </w:lvl>
    <w:lvl w:ilvl="4" w:tplc="10090019" w:tentative="1">
      <w:start w:val="1"/>
      <w:numFmt w:val="lowerLetter"/>
      <w:lvlText w:val="%5."/>
      <w:lvlJc w:val="left"/>
      <w:pPr>
        <w:ind w:left="3234" w:hanging="360"/>
      </w:pPr>
    </w:lvl>
    <w:lvl w:ilvl="5" w:tplc="1009001B" w:tentative="1">
      <w:start w:val="1"/>
      <w:numFmt w:val="lowerRoman"/>
      <w:lvlText w:val="%6."/>
      <w:lvlJc w:val="right"/>
      <w:pPr>
        <w:ind w:left="3954" w:hanging="180"/>
      </w:pPr>
    </w:lvl>
    <w:lvl w:ilvl="6" w:tplc="1009000F" w:tentative="1">
      <w:start w:val="1"/>
      <w:numFmt w:val="decimal"/>
      <w:lvlText w:val="%7."/>
      <w:lvlJc w:val="left"/>
      <w:pPr>
        <w:ind w:left="4674" w:hanging="360"/>
      </w:pPr>
    </w:lvl>
    <w:lvl w:ilvl="7" w:tplc="10090019" w:tentative="1">
      <w:start w:val="1"/>
      <w:numFmt w:val="lowerLetter"/>
      <w:lvlText w:val="%8."/>
      <w:lvlJc w:val="left"/>
      <w:pPr>
        <w:ind w:left="5394" w:hanging="360"/>
      </w:pPr>
    </w:lvl>
    <w:lvl w:ilvl="8" w:tplc="1009001B" w:tentative="1">
      <w:start w:val="1"/>
      <w:numFmt w:val="lowerRoman"/>
      <w:lvlText w:val="%9."/>
      <w:lvlJc w:val="right"/>
      <w:pPr>
        <w:ind w:left="6114" w:hanging="180"/>
      </w:pPr>
    </w:lvl>
  </w:abstractNum>
  <w:num w:numId="1" w16cid:durableId="1928035963">
    <w:abstractNumId w:val="3"/>
  </w:num>
  <w:num w:numId="2" w16cid:durableId="1627807571">
    <w:abstractNumId w:val="0"/>
  </w:num>
  <w:num w:numId="3" w16cid:durableId="428939105">
    <w:abstractNumId w:val="1"/>
  </w:num>
  <w:num w:numId="4" w16cid:durableId="653922084">
    <w:abstractNumId w:val="2"/>
  </w:num>
  <w:num w:numId="5" w16cid:durableId="974290732">
    <w:abstractNumId w:val="6"/>
  </w:num>
  <w:num w:numId="6" w16cid:durableId="1392846300">
    <w:abstractNumId w:val="5"/>
  </w:num>
  <w:num w:numId="7" w16cid:durableId="4265848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33E"/>
    <w:rsid w:val="00032D5D"/>
    <w:rsid w:val="000368CD"/>
    <w:rsid w:val="000456B9"/>
    <w:rsid w:val="00052BD2"/>
    <w:rsid w:val="00075E8D"/>
    <w:rsid w:val="000A3558"/>
    <w:rsid w:val="000B3917"/>
    <w:rsid w:val="000B4B1D"/>
    <w:rsid w:val="000D2FEC"/>
    <w:rsid w:val="0010278A"/>
    <w:rsid w:val="00117EF1"/>
    <w:rsid w:val="00126313"/>
    <w:rsid w:val="00127ADB"/>
    <w:rsid w:val="00140245"/>
    <w:rsid w:val="0017564E"/>
    <w:rsid w:val="00181289"/>
    <w:rsid w:val="00184A61"/>
    <w:rsid w:val="001B71EE"/>
    <w:rsid w:val="002213DD"/>
    <w:rsid w:val="0023799B"/>
    <w:rsid w:val="002523BE"/>
    <w:rsid w:val="002756B6"/>
    <w:rsid w:val="002904FE"/>
    <w:rsid w:val="002A0C8F"/>
    <w:rsid w:val="002B3B5E"/>
    <w:rsid w:val="002D25F0"/>
    <w:rsid w:val="002E31D3"/>
    <w:rsid w:val="0031460E"/>
    <w:rsid w:val="00320DD6"/>
    <w:rsid w:val="003345CA"/>
    <w:rsid w:val="00356702"/>
    <w:rsid w:val="00360E77"/>
    <w:rsid w:val="00364BF3"/>
    <w:rsid w:val="0037547E"/>
    <w:rsid w:val="003A66D9"/>
    <w:rsid w:val="003A7910"/>
    <w:rsid w:val="003B0A10"/>
    <w:rsid w:val="004A5840"/>
    <w:rsid w:val="004C7E85"/>
    <w:rsid w:val="004D435E"/>
    <w:rsid w:val="004D7FE9"/>
    <w:rsid w:val="00503515"/>
    <w:rsid w:val="00556F38"/>
    <w:rsid w:val="00583C99"/>
    <w:rsid w:val="005B5A36"/>
    <w:rsid w:val="005B5AB9"/>
    <w:rsid w:val="005F2F06"/>
    <w:rsid w:val="0064055F"/>
    <w:rsid w:val="00694DB4"/>
    <w:rsid w:val="006A026F"/>
    <w:rsid w:val="006A4DB4"/>
    <w:rsid w:val="006E51A1"/>
    <w:rsid w:val="006F555F"/>
    <w:rsid w:val="007047A1"/>
    <w:rsid w:val="00707789"/>
    <w:rsid w:val="00772501"/>
    <w:rsid w:val="00780152"/>
    <w:rsid w:val="007A4134"/>
    <w:rsid w:val="007D53B7"/>
    <w:rsid w:val="007D6AE8"/>
    <w:rsid w:val="007E2D90"/>
    <w:rsid w:val="007E6C89"/>
    <w:rsid w:val="008228EA"/>
    <w:rsid w:val="00835BED"/>
    <w:rsid w:val="008533E4"/>
    <w:rsid w:val="00861567"/>
    <w:rsid w:val="008A7C4F"/>
    <w:rsid w:val="008C13DA"/>
    <w:rsid w:val="008F028A"/>
    <w:rsid w:val="00900297"/>
    <w:rsid w:val="009053FB"/>
    <w:rsid w:val="009327BE"/>
    <w:rsid w:val="009374E3"/>
    <w:rsid w:val="0098199A"/>
    <w:rsid w:val="009C1DAC"/>
    <w:rsid w:val="00A01DEE"/>
    <w:rsid w:val="00A45AF3"/>
    <w:rsid w:val="00A7052D"/>
    <w:rsid w:val="00AD233E"/>
    <w:rsid w:val="00AF6F5B"/>
    <w:rsid w:val="00B12FAC"/>
    <w:rsid w:val="00B14605"/>
    <w:rsid w:val="00B3626C"/>
    <w:rsid w:val="00B817A8"/>
    <w:rsid w:val="00BA4AA8"/>
    <w:rsid w:val="00BB28AE"/>
    <w:rsid w:val="00BB2D5C"/>
    <w:rsid w:val="00BC484D"/>
    <w:rsid w:val="00BD393F"/>
    <w:rsid w:val="00BE5E3B"/>
    <w:rsid w:val="00C01CCA"/>
    <w:rsid w:val="00C10B02"/>
    <w:rsid w:val="00C27389"/>
    <w:rsid w:val="00C57CE4"/>
    <w:rsid w:val="00C609F5"/>
    <w:rsid w:val="00C66F81"/>
    <w:rsid w:val="00C719DD"/>
    <w:rsid w:val="00CB308A"/>
    <w:rsid w:val="00CC1A1F"/>
    <w:rsid w:val="00CC766E"/>
    <w:rsid w:val="00CF28DF"/>
    <w:rsid w:val="00D00041"/>
    <w:rsid w:val="00D20974"/>
    <w:rsid w:val="00D53BDE"/>
    <w:rsid w:val="00D75F56"/>
    <w:rsid w:val="00D96B45"/>
    <w:rsid w:val="00DB2765"/>
    <w:rsid w:val="00DB3F81"/>
    <w:rsid w:val="00DC4B33"/>
    <w:rsid w:val="00DD0F64"/>
    <w:rsid w:val="00DE272D"/>
    <w:rsid w:val="00DE2F5E"/>
    <w:rsid w:val="00DF33F1"/>
    <w:rsid w:val="00DF7FAB"/>
    <w:rsid w:val="00E20C5E"/>
    <w:rsid w:val="00E376FC"/>
    <w:rsid w:val="00E44101"/>
    <w:rsid w:val="00E66A47"/>
    <w:rsid w:val="00EA358E"/>
    <w:rsid w:val="00EA3CDD"/>
    <w:rsid w:val="00EB68BB"/>
    <w:rsid w:val="00ED03AE"/>
    <w:rsid w:val="00ED75CE"/>
    <w:rsid w:val="00EF4346"/>
    <w:rsid w:val="00EF5F01"/>
    <w:rsid w:val="00F00327"/>
    <w:rsid w:val="00F1010C"/>
    <w:rsid w:val="00F32580"/>
    <w:rsid w:val="00F44A96"/>
    <w:rsid w:val="00F5773B"/>
    <w:rsid w:val="00F67FF6"/>
    <w:rsid w:val="00F905A8"/>
    <w:rsid w:val="00F97089"/>
    <w:rsid w:val="00FA0EC4"/>
    <w:rsid w:val="00FB62EF"/>
    <w:rsid w:val="00FD5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075827"/>
  <w15:docId w15:val="{29DFDC41-8A04-459D-A54F-EE9FFFFE0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aliases w:val="List - Suggested Message,Bullet List - spacing,Bullet text,CV text,Dot pt,F5 List Paragraph,L,List Paragraph1,List Paragraph11,List Paragraph111,List Paragraph2,Liste 1,Medium Grid 1 - Accent 21,Numbered Paragraph,Recommendation"/>
    <w:basedOn w:val="Normal"/>
    <w:link w:val="ListParagraphChar"/>
    <w:uiPriority w:val="34"/>
    <w:qFormat/>
    <w:rsid w:val="00137F84"/>
    <w:pPr>
      <w:ind w:left="720"/>
      <w:contextualSpacing/>
    </w:pPr>
  </w:style>
  <w:style w:type="character" w:styleId="CommentReference">
    <w:name w:val="annotation reference"/>
    <w:basedOn w:val="DefaultParagraphFont"/>
    <w:uiPriority w:val="99"/>
    <w:semiHidden/>
    <w:unhideWhenUsed/>
    <w:rsid w:val="00651673"/>
    <w:rPr>
      <w:sz w:val="16"/>
      <w:szCs w:val="16"/>
    </w:rPr>
  </w:style>
  <w:style w:type="paragraph" w:styleId="CommentText">
    <w:name w:val="annotation text"/>
    <w:basedOn w:val="Normal"/>
    <w:link w:val="CommentTextChar"/>
    <w:uiPriority w:val="99"/>
    <w:semiHidden/>
    <w:unhideWhenUsed/>
    <w:rsid w:val="00651673"/>
    <w:pPr>
      <w:spacing w:line="240" w:lineRule="auto"/>
    </w:pPr>
    <w:rPr>
      <w:sz w:val="20"/>
      <w:szCs w:val="20"/>
    </w:rPr>
  </w:style>
  <w:style w:type="character" w:customStyle="1" w:styleId="CommentTextChar">
    <w:name w:val="Comment Text Char"/>
    <w:basedOn w:val="DefaultParagraphFont"/>
    <w:link w:val="CommentText"/>
    <w:uiPriority w:val="99"/>
    <w:semiHidden/>
    <w:rsid w:val="00651673"/>
    <w:rPr>
      <w:sz w:val="20"/>
      <w:szCs w:val="20"/>
    </w:rPr>
  </w:style>
  <w:style w:type="paragraph" w:styleId="CommentSubject">
    <w:name w:val="annotation subject"/>
    <w:basedOn w:val="CommentText"/>
    <w:next w:val="CommentText"/>
    <w:link w:val="CommentSubjectChar"/>
    <w:uiPriority w:val="99"/>
    <w:semiHidden/>
    <w:unhideWhenUsed/>
    <w:rsid w:val="00651673"/>
    <w:rPr>
      <w:b/>
      <w:bCs/>
    </w:rPr>
  </w:style>
  <w:style w:type="character" w:customStyle="1" w:styleId="CommentSubjectChar">
    <w:name w:val="Comment Subject Char"/>
    <w:basedOn w:val="CommentTextChar"/>
    <w:link w:val="CommentSubject"/>
    <w:uiPriority w:val="99"/>
    <w:semiHidden/>
    <w:rsid w:val="00651673"/>
    <w:rPr>
      <w:b/>
      <w:bCs/>
      <w:sz w:val="20"/>
      <w:szCs w:val="20"/>
    </w:rPr>
  </w:style>
  <w:style w:type="paragraph" w:styleId="BalloonText">
    <w:name w:val="Balloon Text"/>
    <w:basedOn w:val="Normal"/>
    <w:link w:val="BalloonTextChar"/>
    <w:uiPriority w:val="99"/>
    <w:semiHidden/>
    <w:unhideWhenUsed/>
    <w:rsid w:val="00651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673"/>
    <w:rPr>
      <w:rFonts w:ascii="Segoe UI" w:hAnsi="Segoe UI" w:cs="Segoe UI"/>
      <w:sz w:val="18"/>
      <w:szCs w:val="18"/>
    </w:rPr>
  </w:style>
  <w:style w:type="paragraph" w:styleId="FootnoteText">
    <w:name w:val="footnote text"/>
    <w:basedOn w:val="Normal"/>
    <w:link w:val="FootnoteTextChar"/>
    <w:uiPriority w:val="99"/>
    <w:semiHidden/>
    <w:unhideWhenUsed/>
    <w:rsid w:val="00E055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55DF"/>
    <w:rPr>
      <w:sz w:val="20"/>
      <w:szCs w:val="20"/>
    </w:rPr>
  </w:style>
  <w:style w:type="character" w:styleId="FootnoteReference">
    <w:name w:val="footnote reference"/>
    <w:basedOn w:val="DefaultParagraphFont"/>
    <w:uiPriority w:val="99"/>
    <w:semiHidden/>
    <w:unhideWhenUsed/>
    <w:rsid w:val="00E055DF"/>
    <w:rPr>
      <w:vertAlign w:val="superscript"/>
    </w:rPr>
  </w:style>
  <w:style w:type="character" w:customStyle="1" w:styleId="ListParagraphChar">
    <w:name w:val="List Paragraph Char"/>
    <w:aliases w:val="List - Suggested Message Char,Bullet List - spacing Char,Bullet text Char,CV text Char,Dot pt Char,F5 List Paragraph Char,L Char,List Paragraph1 Char,List Paragraph11 Char,List Paragraph111 Char,List Paragraph2 Char,Liste 1 Char"/>
    <w:basedOn w:val="DefaultParagraphFont"/>
    <w:link w:val="ListParagraph"/>
    <w:uiPriority w:val="34"/>
    <w:locked/>
    <w:rsid w:val="00531C02"/>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10B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B02"/>
  </w:style>
  <w:style w:type="paragraph" w:styleId="Footer">
    <w:name w:val="footer"/>
    <w:basedOn w:val="Normal"/>
    <w:link w:val="FooterChar"/>
    <w:uiPriority w:val="99"/>
    <w:unhideWhenUsed/>
    <w:rsid w:val="00C10B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B02"/>
  </w:style>
  <w:style w:type="table" w:styleId="TableGrid">
    <w:name w:val="Table Grid"/>
    <w:basedOn w:val="TableNormal"/>
    <w:uiPriority w:val="59"/>
    <w:rsid w:val="002E31D3"/>
    <w:pPr>
      <w:spacing w:after="0" w:line="240" w:lineRule="auto"/>
    </w:pPr>
    <w:rPr>
      <w:rFonts w:asciiTheme="minorHAnsi" w:eastAsiaTheme="minorHAnsi" w:hAnsiTheme="minorHAnsi" w:cstheme="minorBidi"/>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5AF3"/>
    <w:rPr>
      <w:color w:val="0563C1" w:themeColor="hyperlink"/>
      <w:u w:val="single"/>
    </w:rPr>
  </w:style>
  <w:style w:type="character" w:customStyle="1" w:styleId="UnresolvedMention1">
    <w:name w:val="Unresolved Mention1"/>
    <w:basedOn w:val="DefaultParagraphFont"/>
    <w:uiPriority w:val="99"/>
    <w:semiHidden/>
    <w:unhideWhenUsed/>
    <w:rsid w:val="00A45AF3"/>
    <w:rPr>
      <w:color w:val="605E5C"/>
      <w:shd w:val="clear" w:color="auto" w:fill="E1DFDD"/>
    </w:rPr>
  </w:style>
  <w:style w:type="paragraph" w:styleId="Revision">
    <w:name w:val="Revision"/>
    <w:hidden/>
    <w:uiPriority w:val="99"/>
    <w:semiHidden/>
    <w:rsid w:val="008A7C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45964">
      <w:bodyDiv w:val="1"/>
      <w:marLeft w:val="0"/>
      <w:marRight w:val="0"/>
      <w:marTop w:val="0"/>
      <w:marBottom w:val="0"/>
      <w:divBdr>
        <w:top w:val="none" w:sz="0" w:space="0" w:color="auto"/>
        <w:left w:val="none" w:sz="0" w:space="0" w:color="auto"/>
        <w:bottom w:val="none" w:sz="0" w:space="0" w:color="auto"/>
        <w:right w:val="none" w:sz="0" w:space="0" w:color="auto"/>
      </w:divBdr>
    </w:div>
    <w:div w:id="209080196">
      <w:bodyDiv w:val="1"/>
      <w:marLeft w:val="0"/>
      <w:marRight w:val="0"/>
      <w:marTop w:val="0"/>
      <w:marBottom w:val="0"/>
      <w:divBdr>
        <w:top w:val="none" w:sz="0" w:space="0" w:color="auto"/>
        <w:left w:val="none" w:sz="0" w:space="0" w:color="auto"/>
        <w:bottom w:val="none" w:sz="0" w:space="0" w:color="auto"/>
        <w:right w:val="none" w:sz="0" w:space="0" w:color="auto"/>
      </w:divBdr>
    </w:div>
    <w:div w:id="1885169386">
      <w:bodyDiv w:val="1"/>
      <w:marLeft w:val="0"/>
      <w:marRight w:val="0"/>
      <w:marTop w:val="0"/>
      <w:marBottom w:val="0"/>
      <w:divBdr>
        <w:top w:val="none" w:sz="0" w:space="0" w:color="auto"/>
        <w:left w:val="none" w:sz="0" w:space="0" w:color="auto"/>
        <w:bottom w:val="none" w:sz="0" w:space="0" w:color="auto"/>
        <w:right w:val="none" w:sz="0" w:space="0" w:color="auto"/>
      </w:divBdr>
    </w:div>
    <w:div w:id="19299986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nne.Randall@noaa.gov" TargetMode="External"/><Relationship Id="rId13" Type="http://schemas.openxmlformats.org/officeDocument/2006/relationships/footer" Target="footer2.xml"/><Relationship Id="rId18" Type="http://schemas.openxmlformats.org/officeDocument/2006/relationships/hyperlink" Target="https://www.dfo-mpo.gc.ca/fisheries-peches/management-gestion/ghostgear-equipementfantome/index-eng.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tc.canada.ca/en/marine-transportation/navigation-marine-conditions/protecting-north-atlantic-right-whales-collisions-vessels-gulf-st-lawrence" TargetMode="External"/><Relationship Id="rId2" Type="http://schemas.openxmlformats.org/officeDocument/2006/relationships/numbering" Target="numbering.xml"/><Relationship Id="rId16" Type="http://schemas.openxmlformats.org/officeDocument/2006/relationships/hyperlink" Target="https://www.dfo-mpo.gc.ca/fisheries-peches/commercial-commerciale/atl-arc/narw-bnan/management-gestion-eng.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ggie.Bunbury@dfo-mpo.gc.c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qrtxckS2PLSo/Tq2licnWVk/KQ==">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3519</Words>
  <Characters>20063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NOAA NMFS GARFO</Company>
  <LinksUpToDate>false</LinksUpToDate>
  <CharactersWithSpaces>23535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Marianne Ferguson</dc:creator>
  <cp:lastModifiedBy>Bunbury, Maggie</cp:lastModifiedBy>
  <cp:revision>3</cp:revision>
  <dcterms:created xsi:type="dcterms:W3CDTF">2023-09-12T18:17:00Z</dcterms:created>
  <dcterms:modified xsi:type="dcterms:W3CDTF">2023-09-13T12:48:00Z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2020-05-26T19:01:56Z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531b0784-a57b-40df-9a47-0000d7934c9a</vt:lpwstr>
  </property>
</Properties>
</file>